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0CE" w:rsidRPr="00CA530D" w:rsidRDefault="00CA530D" w:rsidP="00CA530D">
      <w:pPr>
        <w:pStyle w:val="a5"/>
        <w:shd w:val="clear" w:color="auto" w:fill="FFFFFF"/>
        <w:spacing w:before="0" w:beforeAutospacing="0" w:after="0" w:afterAutospacing="0" w:line="336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A530D">
        <w:rPr>
          <w:rStyle w:val="36"/>
          <w:rFonts w:eastAsiaTheme="minorEastAsia"/>
          <w:b/>
          <w:sz w:val="28"/>
          <w:szCs w:val="28"/>
          <w:u w:val="single"/>
        </w:rPr>
        <w:t>Планируемые результаты освоения учебного предмета</w:t>
      </w:r>
      <w:r w:rsidR="006B6FCD">
        <w:rPr>
          <w:rStyle w:val="36"/>
          <w:rFonts w:eastAsiaTheme="minorEastAsia"/>
          <w:b/>
          <w:sz w:val="28"/>
          <w:szCs w:val="28"/>
          <w:u w:val="single"/>
        </w:rPr>
        <w:t xml:space="preserve"> «ИЗО», 2 класс</w:t>
      </w:r>
    </w:p>
    <w:p w:rsidR="000C40CE" w:rsidRPr="000C40CE" w:rsidRDefault="000C40CE" w:rsidP="000C40CE">
      <w:pPr>
        <w:pStyle w:val="a5"/>
        <w:shd w:val="clear" w:color="auto" w:fill="FFFFFF"/>
        <w:spacing w:before="0" w:beforeAutospacing="0" w:after="0" w:afterAutospacing="0" w:line="336" w:lineRule="atLeast"/>
        <w:jc w:val="both"/>
        <w:rPr>
          <w:rFonts w:ascii="Times New Roman" w:hAnsi="Times New Roman"/>
          <w:color w:val="000000"/>
        </w:rPr>
      </w:pPr>
      <w:r w:rsidRPr="000C40CE">
        <w:rPr>
          <w:rStyle w:val="a6"/>
          <w:rFonts w:ascii="Times New Roman" w:hAnsi="Times New Roman"/>
          <w:color w:val="000000"/>
        </w:rPr>
        <w:t>Личностные результаты</w:t>
      </w:r>
      <w:r w:rsidRPr="000C40CE">
        <w:rPr>
          <w:rFonts w:ascii="Times New Roman" w:hAnsi="Times New Roman"/>
          <w:color w:val="000000"/>
        </w:rPr>
        <w:t>отражаются в индивидуальных качественных свойствах учащихся, которые они должны преобразование в процессе освоения учебного предмета по программе «Изобразительное искусство»:</w:t>
      </w:r>
    </w:p>
    <w:p w:rsidR="000C40CE" w:rsidRPr="000C40CE" w:rsidRDefault="000C40CE" w:rsidP="000C40CE">
      <w:pPr>
        <w:pStyle w:val="a5"/>
        <w:shd w:val="clear" w:color="auto" w:fill="FFFFFF"/>
        <w:spacing w:before="0" w:beforeAutospacing="0" w:after="0" w:afterAutospacing="0" w:line="336" w:lineRule="atLeast"/>
        <w:jc w:val="both"/>
        <w:rPr>
          <w:rFonts w:ascii="Times New Roman" w:hAnsi="Times New Roman"/>
          <w:color w:val="000000"/>
        </w:rPr>
      </w:pPr>
      <w:r w:rsidRPr="000C40CE">
        <w:rPr>
          <w:rFonts w:ascii="Times New Roman" w:hAnsi="Times New Roman"/>
          <w:color w:val="000000"/>
        </w:rPr>
        <w:t>• чувство гордости за культуру и искусство Родины, своего города;</w:t>
      </w:r>
    </w:p>
    <w:p w:rsidR="000C40CE" w:rsidRPr="000C40CE" w:rsidRDefault="000C40CE" w:rsidP="000C40CE">
      <w:pPr>
        <w:pStyle w:val="a5"/>
        <w:shd w:val="clear" w:color="auto" w:fill="FFFFFF"/>
        <w:spacing w:before="0" w:beforeAutospacing="0" w:after="0" w:afterAutospacing="0" w:line="336" w:lineRule="atLeast"/>
        <w:jc w:val="both"/>
        <w:rPr>
          <w:rFonts w:ascii="Times New Roman" w:hAnsi="Times New Roman"/>
          <w:color w:val="000000"/>
        </w:rPr>
      </w:pPr>
      <w:r w:rsidRPr="000C40CE">
        <w:rPr>
          <w:rFonts w:ascii="Times New Roman" w:hAnsi="Times New Roman"/>
          <w:color w:val="000000"/>
        </w:rPr>
        <w:t>• уважительное отношение к культуре и искусству других народов нашей страны и мира в целом;</w:t>
      </w:r>
    </w:p>
    <w:p w:rsidR="000C40CE" w:rsidRPr="000C40CE" w:rsidRDefault="000C40CE" w:rsidP="000C40CE">
      <w:pPr>
        <w:pStyle w:val="a5"/>
        <w:shd w:val="clear" w:color="auto" w:fill="FFFFFF"/>
        <w:spacing w:before="0" w:beforeAutospacing="0" w:after="0" w:afterAutospacing="0" w:line="336" w:lineRule="atLeast"/>
        <w:jc w:val="both"/>
        <w:rPr>
          <w:rFonts w:ascii="Times New Roman" w:hAnsi="Times New Roman"/>
          <w:color w:val="000000"/>
        </w:rPr>
      </w:pPr>
      <w:r w:rsidRPr="000C40CE">
        <w:rPr>
          <w:rFonts w:ascii="Times New Roman" w:hAnsi="Times New Roman"/>
          <w:color w:val="000000"/>
        </w:rPr>
        <w:t>• понимание особой роли культуры и искусства в жизни общества и каждого отдельного человека;</w:t>
      </w:r>
    </w:p>
    <w:p w:rsidR="000C40CE" w:rsidRPr="000C40CE" w:rsidRDefault="000C40CE" w:rsidP="000C40CE">
      <w:pPr>
        <w:pStyle w:val="a5"/>
        <w:shd w:val="clear" w:color="auto" w:fill="FFFFFF"/>
        <w:spacing w:before="0" w:beforeAutospacing="0" w:after="0" w:afterAutospacing="0" w:line="336" w:lineRule="atLeast"/>
        <w:jc w:val="both"/>
        <w:rPr>
          <w:rFonts w:ascii="Times New Roman" w:hAnsi="Times New Roman"/>
          <w:color w:val="000000"/>
        </w:rPr>
      </w:pPr>
      <w:r w:rsidRPr="000C40CE">
        <w:rPr>
          <w:rFonts w:ascii="Times New Roman" w:hAnsi="Times New Roman"/>
          <w:color w:val="000000"/>
        </w:rPr>
        <w:t>•сформированность эстетических чувств, художественно-творческого мышления, наблюдательности и фантазии;</w:t>
      </w:r>
    </w:p>
    <w:p w:rsidR="000C40CE" w:rsidRPr="000C40CE" w:rsidRDefault="000C40CE" w:rsidP="000C40CE">
      <w:pPr>
        <w:pStyle w:val="a5"/>
        <w:shd w:val="clear" w:color="auto" w:fill="FFFFFF"/>
        <w:spacing w:before="0" w:beforeAutospacing="0" w:after="0" w:afterAutospacing="0" w:line="336" w:lineRule="atLeast"/>
        <w:jc w:val="both"/>
        <w:rPr>
          <w:rFonts w:ascii="Times New Roman" w:hAnsi="Times New Roman"/>
          <w:color w:val="000000"/>
        </w:rPr>
      </w:pPr>
      <w:r w:rsidRPr="000C40CE">
        <w:rPr>
          <w:rFonts w:ascii="Times New Roman" w:hAnsi="Times New Roman"/>
          <w:color w:val="000000"/>
        </w:rPr>
        <w:t>•сформированность эстетических потребностей (потребностей на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деятельности), ценностей и чувств;</w:t>
      </w:r>
    </w:p>
    <w:p w:rsidR="000C40CE" w:rsidRPr="000C40CE" w:rsidRDefault="000C40CE" w:rsidP="000C40CE">
      <w:pPr>
        <w:pStyle w:val="a5"/>
        <w:shd w:val="clear" w:color="auto" w:fill="FFFFFF"/>
        <w:spacing w:before="0" w:beforeAutospacing="0" w:after="0" w:afterAutospacing="0" w:line="336" w:lineRule="atLeast"/>
        <w:jc w:val="both"/>
        <w:rPr>
          <w:rFonts w:ascii="Times New Roman" w:hAnsi="Times New Roman"/>
          <w:color w:val="000000"/>
        </w:rPr>
      </w:pPr>
      <w:r w:rsidRPr="000C40CE">
        <w:rPr>
          <w:rFonts w:ascii="Times New Roman" w:hAnsi="Times New Roman"/>
          <w:color w:val="000000"/>
        </w:rPr>
        <w:t>•развитие этических чувств, доброжелательности и эмоционально—нравственной отзывчивости, понимания и сопереживания чувствам других людей;</w:t>
      </w:r>
    </w:p>
    <w:p w:rsidR="000C40CE" w:rsidRPr="000C40CE" w:rsidRDefault="000C40CE" w:rsidP="000C40CE">
      <w:pPr>
        <w:pStyle w:val="a5"/>
        <w:shd w:val="clear" w:color="auto" w:fill="FFFFFF"/>
        <w:spacing w:before="0" w:beforeAutospacing="0" w:after="0" w:afterAutospacing="0" w:line="336" w:lineRule="atLeast"/>
        <w:jc w:val="both"/>
        <w:rPr>
          <w:rFonts w:ascii="Times New Roman" w:hAnsi="Times New Roman"/>
          <w:color w:val="000000"/>
        </w:rPr>
      </w:pPr>
      <w:r w:rsidRPr="000C40CE">
        <w:rPr>
          <w:rFonts w:ascii="Times New Roman" w:hAnsi="Times New Roman"/>
          <w:color w:val="000000"/>
        </w:rPr>
        <w:t>• овладение навыками коллективной деятельности в процессе совместной творческой работ в команде одноклассников од руководством учителя;</w:t>
      </w:r>
    </w:p>
    <w:p w:rsidR="000C40CE" w:rsidRPr="000C40CE" w:rsidRDefault="000C40CE" w:rsidP="000C40CE">
      <w:pPr>
        <w:pStyle w:val="a5"/>
        <w:shd w:val="clear" w:color="auto" w:fill="FFFFFF"/>
        <w:spacing w:before="0" w:beforeAutospacing="0" w:after="0" w:afterAutospacing="0" w:line="336" w:lineRule="atLeast"/>
        <w:jc w:val="both"/>
        <w:rPr>
          <w:rFonts w:ascii="Times New Roman" w:hAnsi="Times New Roman"/>
          <w:color w:val="000000"/>
        </w:rPr>
      </w:pPr>
      <w:r w:rsidRPr="000C40CE">
        <w:rPr>
          <w:rFonts w:ascii="Times New Roman" w:hAnsi="Times New Roman"/>
          <w:color w:val="000000"/>
        </w:rPr>
        <w:t>•умение сотрудничать с товарищами в процессе совместной деятельности, соотносить свою часть рабаты с общим замыслом;</w:t>
      </w:r>
    </w:p>
    <w:p w:rsidR="000C40CE" w:rsidRPr="000C40CE" w:rsidRDefault="000C40CE" w:rsidP="000C40CE">
      <w:pPr>
        <w:pStyle w:val="a5"/>
        <w:shd w:val="clear" w:color="auto" w:fill="FFFFFF"/>
        <w:spacing w:before="0" w:beforeAutospacing="0" w:after="0" w:afterAutospacing="0" w:line="336" w:lineRule="atLeast"/>
        <w:jc w:val="both"/>
        <w:rPr>
          <w:rFonts w:ascii="Times New Roman" w:hAnsi="Times New Roman"/>
          <w:color w:val="000000"/>
        </w:rPr>
      </w:pPr>
      <w:r w:rsidRPr="000C40CE">
        <w:rPr>
          <w:rFonts w:ascii="Times New Roman" w:hAnsi="Times New Roman"/>
          <w:color w:val="000000"/>
        </w:rPr>
        <w:t>•умение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0C40CE" w:rsidRPr="000C40CE" w:rsidRDefault="000C40CE" w:rsidP="000C40CE">
      <w:pPr>
        <w:pStyle w:val="a5"/>
        <w:shd w:val="clear" w:color="auto" w:fill="FFFFFF"/>
        <w:spacing w:before="0" w:beforeAutospacing="0" w:after="0" w:afterAutospacing="0" w:line="336" w:lineRule="atLeast"/>
        <w:jc w:val="both"/>
        <w:rPr>
          <w:rFonts w:ascii="Times New Roman" w:hAnsi="Times New Roman"/>
          <w:color w:val="000000"/>
        </w:rPr>
      </w:pPr>
      <w:r w:rsidRPr="000C40CE">
        <w:rPr>
          <w:rStyle w:val="a6"/>
          <w:rFonts w:ascii="Times New Roman" w:hAnsi="Times New Roman"/>
          <w:color w:val="000000"/>
        </w:rPr>
        <w:t>Метапредметные результаты </w:t>
      </w:r>
      <w:r w:rsidRPr="000C40CE">
        <w:rPr>
          <w:rFonts w:ascii="Times New Roman" w:hAnsi="Times New Roman"/>
          <w:color w:val="000000"/>
        </w:rPr>
        <w:t>характеризуют уровень сформулированности универсальных способностей учащихся, проявляющихся в познавательной и практической творческой деятельности:</w:t>
      </w:r>
    </w:p>
    <w:p w:rsidR="000C40CE" w:rsidRPr="000C40CE" w:rsidRDefault="000C40CE" w:rsidP="000C40CE">
      <w:pPr>
        <w:pStyle w:val="a5"/>
        <w:shd w:val="clear" w:color="auto" w:fill="FFFFFF"/>
        <w:spacing w:before="0" w:beforeAutospacing="0" w:after="0" w:afterAutospacing="0" w:line="336" w:lineRule="atLeast"/>
        <w:jc w:val="both"/>
        <w:rPr>
          <w:rFonts w:ascii="Times New Roman" w:hAnsi="Times New Roman"/>
          <w:color w:val="000000"/>
        </w:rPr>
      </w:pPr>
      <w:r w:rsidRPr="000C40CE">
        <w:rPr>
          <w:rFonts w:ascii="Times New Roman" w:hAnsi="Times New Roman"/>
          <w:color w:val="000000"/>
        </w:rPr>
        <w:t>•освоение способов решения проблем творческого и поискового характера;</w:t>
      </w:r>
    </w:p>
    <w:p w:rsidR="000C40CE" w:rsidRPr="000C40CE" w:rsidRDefault="000C40CE" w:rsidP="000C40CE">
      <w:pPr>
        <w:pStyle w:val="a5"/>
        <w:shd w:val="clear" w:color="auto" w:fill="FFFFFF"/>
        <w:spacing w:before="0" w:beforeAutospacing="0" w:after="0" w:afterAutospacing="0" w:line="336" w:lineRule="atLeast"/>
        <w:jc w:val="both"/>
        <w:rPr>
          <w:rFonts w:ascii="Times New Roman" w:hAnsi="Times New Roman"/>
          <w:color w:val="000000"/>
        </w:rPr>
      </w:pPr>
      <w:r w:rsidRPr="000C40CE">
        <w:rPr>
          <w:rFonts w:ascii="Times New Roman" w:hAnsi="Times New Roman"/>
          <w:color w:val="000000"/>
        </w:rPr>
        <w:t>•овладение умением творческого видения с позиций художника, т. е. умением сравнивать, анализировать, выделять главное, обобщать;</w:t>
      </w:r>
    </w:p>
    <w:p w:rsidR="000C40CE" w:rsidRPr="000C40CE" w:rsidRDefault="000C40CE" w:rsidP="000C40CE">
      <w:pPr>
        <w:pStyle w:val="a5"/>
        <w:shd w:val="clear" w:color="auto" w:fill="FFFFFF"/>
        <w:spacing w:before="0" w:beforeAutospacing="0" w:after="0" w:afterAutospacing="0" w:line="336" w:lineRule="atLeast"/>
        <w:jc w:val="both"/>
        <w:rPr>
          <w:rFonts w:ascii="Times New Roman" w:hAnsi="Times New Roman"/>
          <w:color w:val="000000"/>
        </w:rPr>
      </w:pPr>
      <w:r w:rsidRPr="000C40CE">
        <w:rPr>
          <w:rFonts w:ascii="Times New Roman" w:hAnsi="Times New Roman"/>
          <w:color w:val="000000"/>
        </w:rPr>
        <w:t>• формирование умения понимать причины успеха неуспеха учебной деятельности и способности конструктивно действовать даже в ситуациях неуспеха;</w:t>
      </w:r>
    </w:p>
    <w:p w:rsidR="000C40CE" w:rsidRPr="000C40CE" w:rsidRDefault="000C40CE" w:rsidP="000C40CE">
      <w:pPr>
        <w:pStyle w:val="a5"/>
        <w:shd w:val="clear" w:color="auto" w:fill="FFFFFF"/>
        <w:spacing w:before="0" w:beforeAutospacing="0" w:after="0" w:afterAutospacing="0" w:line="336" w:lineRule="atLeast"/>
        <w:jc w:val="both"/>
        <w:rPr>
          <w:rFonts w:ascii="Times New Roman" w:hAnsi="Times New Roman"/>
          <w:color w:val="000000"/>
        </w:rPr>
      </w:pPr>
      <w:r w:rsidRPr="000C40CE">
        <w:rPr>
          <w:rFonts w:ascii="Times New Roman" w:hAnsi="Times New Roman"/>
          <w:color w:val="000000"/>
        </w:rPr>
        <w:t>• освоение начальных форм познавательной и личностной рефлексии;</w:t>
      </w:r>
    </w:p>
    <w:p w:rsidR="000C40CE" w:rsidRPr="000C40CE" w:rsidRDefault="000C40CE" w:rsidP="000C40CE">
      <w:pPr>
        <w:pStyle w:val="a5"/>
        <w:shd w:val="clear" w:color="auto" w:fill="FFFFFF"/>
        <w:spacing w:before="0" w:beforeAutospacing="0" w:after="0" w:afterAutospacing="0" w:line="336" w:lineRule="atLeast"/>
        <w:jc w:val="both"/>
        <w:rPr>
          <w:rFonts w:ascii="Times New Roman" w:hAnsi="Times New Roman"/>
          <w:color w:val="000000"/>
        </w:rPr>
      </w:pPr>
      <w:r w:rsidRPr="000C40CE">
        <w:rPr>
          <w:rFonts w:ascii="Times New Roman" w:hAnsi="Times New Roman"/>
          <w:color w:val="000000"/>
        </w:rPr>
        <w:t>• овладение логическими действиями сравнения, анализа, синтеза, обобщения, классификации по родовидовым признакам;</w:t>
      </w:r>
    </w:p>
    <w:p w:rsidR="000C40CE" w:rsidRPr="000C40CE" w:rsidRDefault="000C40CE" w:rsidP="000C40CE">
      <w:pPr>
        <w:pStyle w:val="a5"/>
        <w:shd w:val="clear" w:color="auto" w:fill="FFFFFF"/>
        <w:spacing w:before="0" w:beforeAutospacing="0" w:after="0" w:afterAutospacing="0" w:line="336" w:lineRule="atLeast"/>
        <w:jc w:val="both"/>
        <w:rPr>
          <w:rFonts w:ascii="Times New Roman" w:hAnsi="Times New Roman"/>
          <w:color w:val="000000"/>
        </w:rPr>
      </w:pPr>
      <w:r w:rsidRPr="000C40CE">
        <w:rPr>
          <w:rFonts w:ascii="Times New Roman" w:hAnsi="Times New Roman"/>
          <w:color w:val="000000"/>
        </w:rPr>
        <w:t>•овладение умением вести диалог, распределять функции и роли в процессе выполнения коллективной творческой работы;</w:t>
      </w:r>
    </w:p>
    <w:p w:rsidR="000C40CE" w:rsidRPr="000C40CE" w:rsidRDefault="000C40CE" w:rsidP="000C40CE">
      <w:pPr>
        <w:pStyle w:val="a5"/>
        <w:shd w:val="clear" w:color="auto" w:fill="FFFFFF"/>
        <w:spacing w:before="0" w:beforeAutospacing="0" w:after="0" w:afterAutospacing="0" w:line="336" w:lineRule="atLeast"/>
        <w:jc w:val="both"/>
        <w:rPr>
          <w:rFonts w:ascii="Times New Roman" w:hAnsi="Times New Roman"/>
          <w:color w:val="000000"/>
        </w:rPr>
      </w:pPr>
      <w:r w:rsidRPr="000C40CE">
        <w:rPr>
          <w:rFonts w:ascii="Times New Roman" w:hAnsi="Times New Roman"/>
          <w:color w:val="000000"/>
        </w:rPr>
        <w:t>•использование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проектов, отдельных упражнений по живописи, графике, моделированию и т. д.;</w:t>
      </w:r>
    </w:p>
    <w:p w:rsidR="000C40CE" w:rsidRPr="000C40CE" w:rsidRDefault="000C40CE" w:rsidP="000C40CE">
      <w:pPr>
        <w:pStyle w:val="a5"/>
        <w:shd w:val="clear" w:color="auto" w:fill="FFFFFF"/>
        <w:spacing w:before="0" w:beforeAutospacing="0" w:after="0" w:afterAutospacing="0" w:line="336" w:lineRule="atLeast"/>
        <w:jc w:val="both"/>
        <w:rPr>
          <w:rFonts w:ascii="Times New Roman" w:hAnsi="Times New Roman"/>
          <w:color w:val="000000"/>
        </w:rPr>
      </w:pPr>
      <w:r w:rsidRPr="000C40CE">
        <w:rPr>
          <w:rFonts w:ascii="Times New Roman" w:hAnsi="Times New Roman"/>
          <w:color w:val="000000"/>
        </w:rPr>
        <w:t>• 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0C40CE" w:rsidRPr="000C40CE" w:rsidRDefault="000C40CE" w:rsidP="000C40CE">
      <w:pPr>
        <w:pStyle w:val="a5"/>
        <w:shd w:val="clear" w:color="auto" w:fill="FFFFFF"/>
        <w:spacing w:before="0" w:beforeAutospacing="0" w:after="0" w:afterAutospacing="0" w:line="336" w:lineRule="atLeast"/>
        <w:jc w:val="both"/>
        <w:rPr>
          <w:rFonts w:ascii="Times New Roman" w:hAnsi="Times New Roman"/>
          <w:color w:val="000000"/>
        </w:rPr>
      </w:pPr>
      <w:r w:rsidRPr="000C40CE">
        <w:rPr>
          <w:rFonts w:ascii="Times New Roman" w:hAnsi="Times New Roman"/>
          <w:color w:val="000000"/>
        </w:rPr>
        <w:t>• умение рационально строить самостоятельную творческую деятельность, умение организовать место занятий;</w:t>
      </w:r>
    </w:p>
    <w:p w:rsidR="000C40CE" w:rsidRPr="000C40CE" w:rsidRDefault="000C40CE" w:rsidP="000C40CE">
      <w:pPr>
        <w:pStyle w:val="a5"/>
        <w:shd w:val="clear" w:color="auto" w:fill="FFFFFF"/>
        <w:spacing w:before="0" w:beforeAutospacing="0" w:after="0" w:afterAutospacing="0" w:line="336" w:lineRule="atLeast"/>
        <w:jc w:val="both"/>
        <w:rPr>
          <w:rFonts w:ascii="Times New Roman" w:hAnsi="Times New Roman"/>
          <w:color w:val="000000"/>
        </w:rPr>
      </w:pPr>
      <w:r w:rsidRPr="000C40CE">
        <w:rPr>
          <w:rFonts w:ascii="Times New Roman" w:hAnsi="Times New Roman"/>
          <w:color w:val="000000"/>
        </w:rPr>
        <w:t>•осознанное стремление к освоению новых знаний и умений, к достижению более высоких и оригинальных творческих результатов.</w:t>
      </w:r>
    </w:p>
    <w:p w:rsidR="000C40CE" w:rsidRPr="000C40CE" w:rsidRDefault="000C40CE" w:rsidP="000C40CE">
      <w:pPr>
        <w:pStyle w:val="a5"/>
        <w:shd w:val="clear" w:color="auto" w:fill="FFFFFF"/>
        <w:spacing w:before="0" w:beforeAutospacing="0" w:after="0" w:afterAutospacing="0" w:line="336" w:lineRule="atLeast"/>
        <w:jc w:val="both"/>
        <w:rPr>
          <w:rFonts w:ascii="Times New Roman" w:hAnsi="Times New Roman"/>
          <w:color w:val="000000"/>
        </w:rPr>
      </w:pPr>
      <w:r w:rsidRPr="000C40CE">
        <w:rPr>
          <w:rStyle w:val="a6"/>
          <w:rFonts w:ascii="Times New Roman" w:hAnsi="Times New Roman"/>
          <w:color w:val="000000"/>
        </w:rPr>
        <w:lastRenderedPageBreak/>
        <w:t>Предметные результаты</w:t>
      </w:r>
      <w:r w:rsidRPr="000C40CE">
        <w:rPr>
          <w:rFonts w:ascii="Times New Roman" w:hAnsi="Times New Roman"/>
          <w:color w:val="000000"/>
        </w:rPr>
        <w:t>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0C40CE" w:rsidRPr="000C40CE" w:rsidRDefault="000C40CE" w:rsidP="000C40CE">
      <w:pPr>
        <w:pStyle w:val="a5"/>
        <w:shd w:val="clear" w:color="auto" w:fill="FFFFFF"/>
        <w:spacing w:before="0" w:beforeAutospacing="0" w:after="0" w:afterAutospacing="0" w:line="336" w:lineRule="atLeast"/>
        <w:jc w:val="both"/>
        <w:rPr>
          <w:rFonts w:ascii="Times New Roman" w:hAnsi="Times New Roman"/>
          <w:color w:val="000000"/>
        </w:rPr>
      </w:pPr>
      <w:r w:rsidRPr="000C40CE">
        <w:rPr>
          <w:rFonts w:ascii="Times New Roman" w:hAnsi="Times New Roman"/>
          <w:color w:val="000000"/>
        </w:rPr>
        <w:t>• сформированность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0C40CE" w:rsidRPr="000C40CE" w:rsidRDefault="000C40CE" w:rsidP="000C40CE">
      <w:pPr>
        <w:pStyle w:val="a5"/>
        <w:shd w:val="clear" w:color="auto" w:fill="FFFFFF"/>
        <w:spacing w:before="0" w:beforeAutospacing="0" w:after="0" w:afterAutospacing="0" w:line="336" w:lineRule="atLeast"/>
        <w:jc w:val="both"/>
        <w:rPr>
          <w:rFonts w:ascii="Times New Roman" w:hAnsi="Times New Roman"/>
          <w:color w:val="000000"/>
        </w:rPr>
      </w:pPr>
      <w:r w:rsidRPr="000C40CE">
        <w:rPr>
          <w:rFonts w:ascii="Times New Roman" w:hAnsi="Times New Roman"/>
          <w:color w:val="000000"/>
        </w:rPr>
        <w:t>•  сформированность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ценности, потребности в художественном творчестве и в общении с искусством;</w:t>
      </w:r>
    </w:p>
    <w:p w:rsidR="000C40CE" w:rsidRPr="000C40CE" w:rsidRDefault="000C40CE" w:rsidP="000C40CE">
      <w:pPr>
        <w:pStyle w:val="a5"/>
        <w:shd w:val="clear" w:color="auto" w:fill="FFFFFF"/>
        <w:spacing w:before="0" w:beforeAutospacing="0" w:after="0" w:afterAutospacing="0" w:line="336" w:lineRule="atLeast"/>
        <w:jc w:val="both"/>
        <w:rPr>
          <w:rFonts w:ascii="Times New Roman" w:hAnsi="Times New Roman"/>
          <w:color w:val="000000"/>
        </w:rPr>
      </w:pPr>
      <w:r w:rsidRPr="000C40CE">
        <w:rPr>
          <w:rFonts w:ascii="Times New Roman" w:hAnsi="Times New Roman"/>
          <w:color w:val="000000"/>
        </w:rPr>
        <w:t>• овладение практическими умениями и навыками в восприятии, анализе и оценке произведений искусства;</w:t>
      </w:r>
    </w:p>
    <w:p w:rsidR="000C40CE" w:rsidRPr="000C40CE" w:rsidRDefault="000C40CE" w:rsidP="000C40CE">
      <w:pPr>
        <w:pStyle w:val="a5"/>
        <w:shd w:val="clear" w:color="auto" w:fill="FFFFFF"/>
        <w:spacing w:before="0" w:beforeAutospacing="0" w:after="0" w:afterAutospacing="0" w:line="336" w:lineRule="atLeast"/>
        <w:jc w:val="both"/>
        <w:rPr>
          <w:rFonts w:ascii="Times New Roman" w:hAnsi="Times New Roman"/>
          <w:color w:val="000000"/>
        </w:rPr>
      </w:pPr>
      <w:r w:rsidRPr="000C40CE">
        <w:rPr>
          <w:rFonts w:ascii="Times New Roman" w:hAnsi="Times New Roman"/>
          <w:color w:val="000000"/>
        </w:rPr>
        <w:t>•овладение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</w:r>
    </w:p>
    <w:p w:rsidR="000C40CE" w:rsidRPr="000C40CE" w:rsidRDefault="000C40CE" w:rsidP="000C40CE">
      <w:pPr>
        <w:pStyle w:val="a5"/>
        <w:shd w:val="clear" w:color="auto" w:fill="FFFFFF"/>
        <w:spacing w:before="0" w:beforeAutospacing="0" w:after="0" w:afterAutospacing="0" w:line="336" w:lineRule="atLeast"/>
        <w:jc w:val="both"/>
        <w:rPr>
          <w:rFonts w:ascii="Times New Roman" w:hAnsi="Times New Roman"/>
          <w:color w:val="000000"/>
        </w:rPr>
      </w:pPr>
      <w:r w:rsidRPr="000C40CE">
        <w:rPr>
          <w:rFonts w:ascii="Times New Roman" w:hAnsi="Times New Roman"/>
          <w:color w:val="000000"/>
        </w:rPr>
        <w:t>• знание видов художественной деятельности: изобразительной (живопись, графика, скульптура), конструктивной (дизайна и архитектура), декоративной (народных и прикладные виды искусства);</w:t>
      </w:r>
    </w:p>
    <w:p w:rsidR="000C40CE" w:rsidRPr="000C40CE" w:rsidRDefault="000C40CE" w:rsidP="000C40CE">
      <w:pPr>
        <w:pStyle w:val="a5"/>
        <w:shd w:val="clear" w:color="auto" w:fill="FFFFFF"/>
        <w:spacing w:before="0" w:beforeAutospacing="0" w:after="0" w:afterAutospacing="0" w:line="336" w:lineRule="atLeast"/>
        <w:jc w:val="both"/>
        <w:rPr>
          <w:rFonts w:ascii="Times New Roman" w:hAnsi="Times New Roman"/>
          <w:color w:val="000000"/>
        </w:rPr>
      </w:pPr>
      <w:r w:rsidRPr="000C40CE">
        <w:rPr>
          <w:rFonts w:ascii="Times New Roman" w:hAnsi="Times New Roman"/>
          <w:color w:val="000000"/>
        </w:rPr>
        <w:t>•  знание основных видов и жанров пространственно-визуальных искусств;</w:t>
      </w:r>
    </w:p>
    <w:p w:rsidR="000C40CE" w:rsidRPr="000C40CE" w:rsidRDefault="000C40CE" w:rsidP="000C40CE">
      <w:pPr>
        <w:pStyle w:val="a5"/>
        <w:shd w:val="clear" w:color="auto" w:fill="FFFFFF"/>
        <w:spacing w:before="0" w:beforeAutospacing="0" w:after="0" w:afterAutospacing="0" w:line="336" w:lineRule="atLeast"/>
        <w:jc w:val="both"/>
        <w:rPr>
          <w:rFonts w:ascii="Times New Roman" w:hAnsi="Times New Roman"/>
          <w:color w:val="000000"/>
        </w:rPr>
      </w:pPr>
      <w:r w:rsidRPr="000C40CE">
        <w:rPr>
          <w:rFonts w:ascii="Times New Roman" w:hAnsi="Times New Roman"/>
          <w:color w:val="000000"/>
        </w:rPr>
        <w:t>• понимание образной природы искусства;</w:t>
      </w:r>
    </w:p>
    <w:p w:rsidR="000C40CE" w:rsidRPr="000C40CE" w:rsidRDefault="000C40CE" w:rsidP="000C40CE">
      <w:pPr>
        <w:pStyle w:val="a5"/>
        <w:shd w:val="clear" w:color="auto" w:fill="FFFFFF"/>
        <w:spacing w:before="0" w:beforeAutospacing="0" w:after="0" w:afterAutospacing="0" w:line="336" w:lineRule="atLeast"/>
        <w:jc w:val="both"/>
        <w:rPr>
          <w:rFonts w:ascii="Times New Roman" w:hAnsi="Times New Roman"/>
          <w:color w:val="000000"/>
        </w:rPr>
      </w:pPr>
      <w:r w:rsidRPr="000C40CE">
        <w:rPr>
          <w:rFonts w:ascii="Times New Roman" w:hAnsi="Times New Roman"/>
          <w:color w:val="000000"/>
        </w:rPr>
        <w:t>• эстетическая оценка явлений природы , событий окружающего мира</w:t>
      </w:r>
    </w:p>
    <w:p w:rsidR="000C40CE" w:rsidRPr="000C40CE" w:rsidRDefault="000C40CE" w:rsidP="000C40CE">
      <w:pPr>
        <w:pStyle w:val="a5"/>
        <w:shd w:val="clear" w:color="auto" w:fill="FFFFFF"/>
        <w:spacing w:before="0" w:beforeAutospacing="0" w:after="0" w:afterAutospacing="0" w:line="336" w:lineRule="atLeast"/>
        <w:jc w:val="both"/>
        <w:rPr>
          <w:rFonts w:ascii="Times New Roman" w:hAnsi="Times New Roman"/>
          <w:color w:val="000000"/>
        </w:rPr>
      </w:pPr>
      <w:r w:rsidRPr="000C40CE">
        <w:rPr>
          <w:rFonts w:ascii="Times New Roman" w:hAnsi="Times New Roman"/>
          <w:color w:val="000000"/>
        </w:rPr>
        <w:t>• применение художественных умений, знаний и представлений в процессе выполнения художественно-творческих работ;</w:t>
      </w:r>
    </w:p>
    <w:p w:rsidR="000C40CE" w:rsidRPr="000C40CE" w:rsidRDefault="000C40CE" w:rsidP="000C40CE">
      <w:pPr>
        <w:pStyle w:val="a5"/>
        <w:shd w:val="clear" w:color="auto" w:fill="FFFFFF"/>
        <w:spacing w:before="0" w:beforeAutospacing="0" w:after="0" w:afterAutospacing="0" w:line="336" w:lineRule="atLeast"/>
        <w:jc w:val="both"/>
        <w:rPr>
          <w:rFonts w:ascii="Times New Roman" w:hAnsi="Times New Roman"/>
          <w:color w:val="000000"/>
        </w:rPr>
      </w:pPr>
      <w:r w:rsidRPr="000C40CE">
        <w:rPr>
          <w:rFonts w:ascii="Times New Roman" w:hAnsi="Times New Roman"/>
          <w:color w:val="000000"/>
        </w:rPr>
        <w:t>• 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0C40CE" w:rsidRPr="000C40CE" w:rsidRDefault="000C40CE" w:rsidP="000C40CE">
      <w:pPr>
        <w:pStyle w:val="a5"/>
        <w:shd w:val="clear" w:color="auto" w:fill="FFFFFF"/>
        <w:spacing w:before="0" w:beforeAutospacing="0" w:after="0" w:afterAutospacing="0" w:line="336" w:lineRule="atLeast"/>
        <w:jc w:val="both"/>
        <w:rPr>
          <w:rFonts w:ascii="Times New Roman" w:hAnsi="Times New Roman"/>
          <w:color w:val="000000"/>
        </w:rPr>
      </w:pPr>
      <w:r w:rsidRPr="000C40CE">
        <w:rPr>
          <w:rFonts w:ascii="Times New Roman" w:hAnsi="Times New Roman"/>
          <w:color w:val="000000"/>
        </w:rPr>
        <w:t>• умение обсуждать и анализировать произведения искусства,</w:t>
      </w:r>
    </w:p>
    <w:p w:rsidR="000C40CE" w:rsidRPr="000C40CE" w:rsidRDefault="000C40CE" w:rsidP="000C40CE">
      <w:pPr>
        <w:pStyle w:val="a5"/>
        <w:shd w:val="clear" w:color="auto" w:fill="FFFFFF"/>
        <w:spacing w:before="0" w:beforeAutospacing="0" w:after="0" w:afterAutospacing="0" w:line="336" w:lineRule="atLeast"/>
        <w:jc w:val="both"/>
        <w:rPr>
          <w:rFonts w:ascii="Times New Roman" w:hAnsi="Times New Roman"/>
          <w:color w:val="000000"/>
        </w:rPr>
      </w:pPr>
      <w:r w:rsidRPr="000C40CE">
        <w:rPr>
          <w:rFonts w:ascii="Times New Roman" w:hAnsi="Times New Roman"/>
          <w:color w:val="000000"/>
        </w:rPr>
        <w:t>• выражая суждения о содержании, сюжетах и выразительных средствах;</w:t>
      </w:r>
    </w:p>
    <w:p w:rsidR="000C40CE" w:rsidRPr="000C40CE" w:rsidRDefault="000C40CE" w:rsidP="000C40CE">
      <w:pPr>
        <w:pStyle w:val="a5"/>
        <w:shd w:val="clear" w:color="auto" w:fill="FFFFFF"/>
        <w:spacing w:before="0" w:beforeAutospacing="0" w:after="0" w:afterAutospacing="0" w:line="336" w:lineRule="atLeast"/>
        <w:jc w:val="both"/>
        <w:rPr>
          <w:rFonts w:ascii="Times New Roman" w:hAnsi="Times New Roman"/>
          <w:color w:val="000000"/>
        </w:rPr>
      </w:pPr>
      <w:r w:rsidRPr="000C40CE">
        <w:rPr>
          <w:rFonts w:ascii="Times New Roman" w:hAnsi="Times New Roman"/>
          <w:color w:val="000000"/>
        </w:rPr>
        <w:t>• усвоение названий ведущих художественных музеев России и художественных музеев своего региона;</w:t>
      </w:r>
    </w:p>
    <w:p w:rsidR="000C40CE" w:rsidRPr="000C40CE" w:rsidRDefault="000C40CE" w:rsidP="000C40CE">
      <w:pPr>
        <w:pStyle w:val="a5"/>
        <w:shd w:val="clear" w:color="auto" w:fill="FFFFFF"/>
        <w:spacing w:before="0" w:beforeAutospacing="0" w:after="0" w:afterAutospacing="0" w:line="336" w:lineRule="atLeast"/>
        <w:jc w:val="both"/>
        <w:rPr>
          <w:rFonts w:ascii="Times New Roman" w:hAnsi="Times New Roman"/>
          <w:color w:val="000000"/>
        </w:rPr>
      </w:pPr>
      <w:r w:rsidRPr="000C40CE">
        <w:rPr>
          <w:rFonts w:ascii="Times New Roman" w:hAnsi="Times New Roman"/>
          <w:color w:val="000000"/>
        </w:rPr>
        <w:t>• умение видеть проявления визуально-пространственных искусств в окружающей жизни: в доме, на улице, в театре, на празднике;</w:t>
      </w:r>
    </w:p>
    <w:p w:rsidR="000C40CE" w:rsidRPr="000C40CE" w:rsidRDefault="000C40CE" w:rsidP="000C40CE">
      <w:pPr>
        <w:pStyle w:val="a5"/>
        <w:shd w:val="clear" w:color="auto" w:fill="FFFFFF"/>
        <w:spacing w:before="0" w:beforeAutospacing="0" w:after="0" w:afterAutospacing="0" w:line="336" w:lineRule="atLeast"/>
        <w:jc w:val="both"/>
        <w:rPr>
          <w:rFonts w:ascii="Times New Roman" w:hAnsi="Times New Roman"/>
          <w:color w:val="000000"/>
        </w:rPr>
      </w:pPr>
      <w:r w:rsidRPr="000C40CE">
        <w:rPr>
          <w:rFonts w:ascii="Times New Roman" w:hAnsi="Times New Roman"/>
          <w:color w:val="000000"/>
        </w:rPr>
        <w:t>• способность использовать в художественно-творческой дельности различные художественные материалы и художественные техники;</w:t>
      </w:r>
    </w:p>
    <w:p w:rsidR="000C40CE" w:rsidRPr="000C40CE" w:rsidRDefault="000C40CE" w:rsidP="000C40CE">
      <w:pPr>
        <w:pStyle w:val="a5"/>
        <w:shd w:val="clear" w:color="auto" w:fill="FFFFFF"/>
        <w:spacing w:before="0" w:beforeAutospacing="0" w:after="0" w:afterAutospacing="0" w:line="336" w:lineRule="atLeast"/>
        <w:jc w:val="both"/>
        <w:rPr>
          <w:rFonts w:ascii="Times New Roman" w:hAnsi="Times New Roman"/>
          <w:color w:val="000000"/>
        </w:rPr>
      </w:pPr>
      <w:r w:rsidRPr="000C40CE">
        <w:rPr>
          <w:rFonts w:ascii="Times New Roman" w:hAnsi="Times New Roman"/>
          <w:color w:val="000000"/>
        </w:rPr>
        <w:t>• способность передавать в художественно-творческой деятельности характер, эмоциональных состояния и свое отношение к природе, человеку, обществу;</w:t>
      </w:r>
    </w:p>
    <w:p w:rsidR="000C40CE" w:rsidRPr="000C40CE" w:rsidRDefault="000C40CE" w:rsidP="000C40CE">
      <w:pPr>
        <w:pStyle w:val="a5"/>
        <w:shd w:val="clear" w:color="auto" w:fill="FFFFFF"/>
        <w:spacing w:before="0" w:beforeAutospacing="0" w:after="0" w:afterAutospacing="0" w:line="336" w:lineRule="atLeast"/>
        <w:jc w:val="both"/>
        <w:rPr>
          <w:rFonts w:ascii="Times New Roman" w:hAnsi="Times New Roman"/>
          <w:color w:val="000000"/>
        </w:rPr>
      </w:pPr>
      <w:r w:rsidRPr="000C40CE">
        <w:rPr>
          <w:rFonts w:ascii="Times New Roman" w:hAnsi="Times New Roman"/>
          <w:color w:val="000000"/>
        </w:rPr>
        <w:t>•  умение компоновать на плоскости листа и в объеме заду манный художественный образ;</w:t>
      </w:r>
    </w:p>
    <w:p w:rsidR="000C40CE" w:rsidRPr="000C40CE" w:rsidRDefault="000C40CE" w:rsidP="000C40CE">
      <w:pPr>
        <w:pStyle w:val="a5"/>
        <w:shd w:val="clear" w:color="auto" w:fill="FFFFFF"/>
        <w:spacing w:before="0" w:beforeAutospacing="0" w:after="0" w:afterAutospacing="0" w:line="336" w:lineRule="atLeast"/>
        <w:jc w:val="both"/>
        <w:rPr>
          <w:rFonts w:ascii="Times New Roman" w:hAnsi="Times New Roman"/>
          <w:color w:val="000000"/>
        </w:rPr>
      </w:pPr>
      <w:r w:rsidRPr="000C40CE">
        <w:rPr>
          <w:rFonts w:ascii="Times New Roman" w:hAnsi="Times New Roman"/>
          <w:color w:val="000000"/>
        </w:rPr>
        <w:t>•  освоение умений применять в художественно-творческой деятельности основы цветоведения, основы графической грамоты;</w:t>
      </w:r>
    </w:p>
    <w:p w:rsidR="000C40CE" w:rsidRPr="000C40CE" w:rsidRDefault="000C40CE" w:rsidP="000C40CE">
      <w:pPr>
        <w:pStyle w:val="a5"/>
        <w:shd w:val="clear" w:color="auto" w:fill="FFFFFF"/>
        <w:spacing w:before="0" w:beforeAutospacing="0" w:after="0" w:afterAutospacing="0" w:line="336" w:lineRule="atLeast"/>
        <w:jc w:val="both"/>
        <w:rPr>
          <w:rFonts w:ascii="Times New Roman" w:hAnsi="Times New Roman"/>
          <w:color w:val="000000"/>
        </w:rPr>
      </w:pPr>
      <w:r w:rsidRPr="000C40CE">
        <w:rPr>
          <w:rFonts w:ascii="Times New Roman" w:hAnsi="Times New Roman"/>
          <w:color w:val="000000"/>
        </w:rPr>
        <w:t>• овладение навыками моделирования из бумаги, лепки из пластилина, навыками изображения средствами аппликации и коллажа;</w:t>
      </w:r>
    </w:p>
    <w:p w:rsidR="000C40CE" w:rsidRPr="000C40CE" w:rsidRDefault="000C40CE" w:rsidP="000C40CE">
      <w:pPr>
        <w:pStyle w:val="a5"/>
        <w:shd w:val="clear" w:color="auto" w:fill="FFFFFF"/>
        <w:spacing w:before="0" w:beforeAutospacing="0" w:after="0" w:afterAutospacing="0" w:line="336" w:lineRule="atLeast"/>
        <w:jc w:val="both"/>
        <w:rPr>
          <w:rFonts w:ascii="Times New Roman" w:hAnsi="Times New Roman"/>
          <w:color w:val="000000"/>
        </w:rPr>
      </w:pPr>
      <w:r w:rsidRPr="000C40CE">
        <w:rPr>
          <w:rFonts w:ascii="Times New Roman" w:hAnsi="Times New Roman"/>
          <w:color w:val="000000"/>
        </w:rPr>
        <w:t>• умение характеризовать и эстетически оценивать разнообразие и красоту природы различных регионов нашей страны;</w:t>
      </w:r>
    </w:p>
    <w:p w:rsidR="000C40CE" w:rsidRPr="000C40CE" w:rsidRDefault="000C40CE" w:rsidP="000C40CE">
      <w:pPr>
        <w:pStyle w:val="a5"/>
        <w:shd w:val="clear" w:color="auto" w:fill="FFFFFF"/>
        <w:spacing w:before="0" w:beforeAutospacing="0" w:after="0" w:afterAutospacing="0" w:line="336" w:lineRule="atLeast"/>
        <w:jc w:val="both"/>
        <w:rPr>
          <w:rFonts w:ascii="Times New Roman" w:hAnsi="Times New Roman"/>
          <w:color w:val="000000"/>
        </w:rPr>
      </w:pPr>
      <w:r w:rsidRPr="000C40CE">
        <w:rPr>
          <w:rFonts w:ascii="Times New Roman" w:hAnsi="Times New Roman"/>
          <w:color w:val="000000"/>
        </w:rPr>
        <w:t>• 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0C40CE" w:rsidRPr="000C40CE" w:rsidRDefault="000C40CE" w:rsidP="000C40CE">
      <w:pPr>
        <w:pStyle w:val="a5"/>
        <w:shd w:val="clear" w:color="auto" w:fill="FFFFFF"/>
        <w:spacing w:before="0" w:beforeAutospacing="0" w:after="0" w:afterAutospacing="0" w:line="336" w:lineRule="atLeast"/>
        <w:jc w:val="both"/>
        <w:rPr>
          <w:rFonts w:ascii="Times New Roman" w:hAnsi="Times New Roman"/>
          <w:color w:val="000000"/>
        </w:rPr>
      </w:pPr>
      <w:r w:rsidRPr="000C40CE">
        <w:rPr>
          <w:rFonts w:ascii="Times New Roman" w:hAnsi="Times New Roman"/>
          <w:color w:val="000000"/>
        </w:rPr>
        <w:lastRenderedPageBreak/>
        <w:t>• изображение в творческих работах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0C40CE" w:rsidRPr="000C40CE" w:rsidRDefault="000C40CE" w:rsidP="000C40CE">
      <w:pPr>
        <w:rPr>
          <w:rFonts w:ascii="Times New Roman" w:hAnsi="Times New Roman" w:cs="Times New Roman"/>
          <w:sz w:val="24"/>
          <w:szCs w:val="24"/>
        </w:rPr>
      </w:pPr>
      <w:r w:rsidRPr="000C40CE">
        <w:rPr>
          <w:rFonts w:ascii="Times New Roman" w:hAnsi="Times New Roman" w:cs="Times New Roman"/>
          <w:sz w:val="24"/>
          <w:szCs w:val="24"/>
        </w:rPr>
        <w:t>•способность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0C40CE" w:rsidRDefault="000C40CE" w:rsidP="000C40CE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0C40CE">
        <w:rPr>
          <w:rFonts w:ascii="Times New Roman" w:hAnsi="Times New Roman" w:cs="Times New Roman"/>
          <w:color w:val="000000"/>
          <w:sz w:val="24"/>
          <w:szCs w:val="24"/>
        </w:rPr>
        <w:t>•   умение приводить примеры произведений искусства, выражающих красоту мудрости и богатой духовной жизни, красоту внутреннего мира человека.</w:t>
      </w:r>
    </w:p>
    <w:p w:rsidR="006B6FCD" w:rsidRDefault="006B6FCD" w:rsidP="006B6FC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учебного предмета</w:t>
      </w:r>
    </w:p>
    <w:p w:rsidR="00351DA2" w:rsidRDefault="00351DA2" w:rsidP="00351DA2">
      <w:pPr>
        <w:shd w:val="clear" w:color="auto" w:fill="FFFFFF"/>
        <w:tabs>
          <w:tab w:val="left" w:pos="1185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351DA2" w:rsidRPr="007C1F6D" w:rsidRDefault="00351DA2" w:rsidP="00351DA2">
      <w:pPr>
        <w:shd w:val="clear" w:color="auto" w:fill="FFFFFF"/>
        <w:tabs>
          <w:tab w:val="left" w:pos="1185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AD3A60" w:rsidRPr="007C1F6D" w:rsidRDefault="00AD3A60" w:rsidP="00AD3A60">
      <w:pPr>
        <w:spacing w:after="0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7C1F6D">
        <w:rPr>
          <w:rFonts w:ascii="Times New Roman" w:hAnsi="Times New Roman"/>
          <w:i/>
          <w:sz w:val="24"/>
          <w:szCs w:val="24"/>
          <w:u w:val="single"/>
        </w:rPr>
        <w:t xml:space="preserve">Как и чем работает </w:t>
      </w:r>
      <w:r>
        <w:rPr>
          <w:rFonts w:ascii="Times New Roman" w:hAnsi="Times New Roman"/>
          <w:i/>
          <w:sz w:val="24"/>
          <w:szCs w:val="24"/>
          <w:u w:val="single"/>
        </w:rPr>
        <w:t>художник (8</w:t>
      </w:r>
      <w:r w:rsidRPr="007C1F6D">
        <w:rPr>
          <w:rFonts w:ascii="Times New Roman" w:hAnsi="Times New Roman"/>
          <w:i/>
          <w:sz w:val="24"/>
          <w:szCs w:val="24"/>
          <w:u w:val="single"/>
        </w:rPr>
        <w:t xml:space="preserve"> часов)</w:t>
      </w:r>
    </w:p>
    <w:p w:rsidR="00AD3A60" w:rsidRPr="007C1F6D" w:rsidRDefault="00AD3A60" w:rsidP="00AD3A6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C1F6D">
        <w:rPr>
          <w:rFonts w:ascii="Times New Roman" w:hAnsi="Times New Roman"/>
          <w:b/>
          <w:sz w:val="24"/>
          <w:szCs w:val="24"/>
        </w:rPr>
        <w:t>Три основные краски.</w:t>
      </w:r>
      <w:r w:rsidRPr="007C1F6D">
        <w:rPr>
          <w:rFonts w:ascii="Times New Roman" w:hAnsi="Times New Roman"/>
          <w:sz w:val="24"/>
          <w:szCs w:val="24"/>
        </w:rPr>
        <w:t xml:space="preserve"> Изображение поляны цветов по памяти. </w:t>
      </w:r>
      <w:r w:rsidRPr="007C1F6D">
        <w:rPr>
          <w:rFonts w:ascii="Times New Roman" w:hAnsi="Times New Roman"/>
          <w:b/>
          <w:sz w:val="24"/>
          <w:szCs w:val="24"/>
        </w:rPr>
        <w:t xml:space="preserve">Пять красок – всё богатство цвета. </w:t>
      </w:r>
      <w:r w:rsidRPr="007C1F6D">
        <w:rPr>
          <w:rFonts w:ascii="Times New Roman" w:hAnsi="Times New Roman"/>
          <w:sz w:val="24"/>
          <w:szCs w:val="24"/>
        </w:rPr>
        <w:t xml:space="preserve">Изображение небесных объектов и стихий. </w:t>
      </w:r>
      <w:r w:rsidRPr="007C1F6D">
        <w:rPr>
          <w:rFonts w:ascii="Times New Roman" w:hAnsi="Times New Roman"/>
          <w:b/>
          <w:sz w:val="24"/>
          <w:szCs w:val="24"/>
        </w:rPr>
        <w:t xml:space="preserve"> Пастель, цветные мелки, акварель.</w:t>
      </w:r>
      <w:r w:rsidRPr="007C1F6D">
        <w:rPr>
          <w:rFonts w:ascii="Times New Roman" w:hAnsi="Times New Roman"/>
          <w:sz w:val="24"/>
          <w:szCs w:val="24"/>
        </w:rPr>
        <w:t xml:space="preserve"> Изображение осеннего леса по памяти. </w:t>
      </w:r>
      <w:r w:rsidRPr="007C1F6D">
        <w:rPr>
          <w:rFonts w:ascii="Times New Roman" w:hAnsi="Times New Roman"/>
          <w:b/>
          <w:sz w:val="24"/>
          <w:szCs w:val="24"/>
        </w:rPr>
        <w:t xml:space="preserve"> Выразительные возможности аппликации.</w:t>
      </w:r>
      <w:r w:rsidRPr="007C1F6D">
        <w:rPr>
          <w:rFonts w:ascii="Times New Roman" w:hAnsi="Times New Roman"/>
          <w:sz w:val="24"/>
          <w:szCs w:val="24"/>
        </w:rPr>
        <w:t xml:space="preserve"> Аппликация коврика. </w:t>
      </w:r>
      <w:r w:rsidRPr="007C1F6D">
        <w:rPr>
          <w:rFonts w:ascii="Times New Roman" w:hAnsi="Times New Roman"/>
          <w:b/>
          <w:sz w:val="24"/>
          <w:szCs w:val="24"/>
        </w:rPr>
        <w:t>Выразительные возможности графических материалов.</w:t>
      </w:r>
      <w:r w:rsidRPr="007C1F6D">
        <w:rPr>
          <w:rFonts w:ascii="Times New Roman" w:hAnsi="Times New Roman"/>
          <w:sz w:val="24"/>
          <w:szCs w:val="24"/>
        </w:rPr>
        <w:t xml:space="preserve"> Изображение зимнего леса. </w:t>
      </w:r>
      <w:r w:rsidRPr="007C1F6D">
        <w:rPr>
          <w:rFonts w:ascii="Times New Roman" w:hAnsi="Times New Roman"/>
          <w:b/>
          <w:sz w:val="24"/>
          <w:szCs w:val="24"/>
        </w:rPr>
        <w:t xml:space="preserve"> Выразительность материалов для работы в объёме.</w:t>
      </w:r>
      <w:r w:rsidRPr="007C1F6D">
        <w:rPr>
          <w:rFonts w:ascii="Times New Roman" w:hAnsi="Times New Roman"/>
          <w:sz w:val="24"/>
          <w:szCs w:val="24"/>
        </w:rPr>
        <w:t xml:space="preserve"> Объёмное изображение животных. </w:t>
      </w:r>
      <w:r w:rsidRPr="007C1F6D">
        <w:rPr>
          <w:rFonts w:ascii="Times New Roman" w:hAnsi="Times New Roman"/>
          <w:b/>
          <w:sz w:val="24"/>
          <w:szCs w:val="24"/>
        </w:rPr>
        <w:t xml:space="preserve">Выразительные возможности бумаги. </w:t>
      </w:r>
      <w:r w:rsidRPr="007C1F6D">
        <w:rPr>
          <w:rFonts w:ascii="Times New Roman" w:hAnsi="Times New Roman"/>
          <w:sz w:val="24"/>
          <w:szCs w:val="24"/>
        </w:rPr>
        <w:t xml:space="preserve">Сооружение игровой площадки.  </w:t>
      </w:r>
      <w:r w:rsidRPr="007C1F6D">
        <w:rPr>
          <w:rFonts w:ascii="Times New Roman" w:hAnsi="Times New Roman"/>
          <w:b/>
          <w:sz w:val="24"/>
          <w:szCs w:val="24"/>
        </w:rPr>
        <w:t xml:space="preserve">Любой материал может стать выразительным. </w:t>
      </w:r>
      <w:r w:rsidRPr="007C1F6D">
        <w:rPr>
          <w:rFonts w:ascii="Times New Roman" w:hAnsi="Times New Roman"/>
          <w:sz w:val="24"/>
          <w:szCs w:val="24"/>
        </w:rPr>
        <w:t>Изображение ночного города</w:t>
      </w:r>
      <w:r w:rsidRPr="007C1F6D">
        <w:rPr>
          <w:rFonts w:ascii="Times New Roman" w:hAnsi="Times New Roman"/>
          <w:b/>
          <w:sz w:val="24"/>
          <w:szCs w:val="24"/>
        </w:rPr>
        <w:t>.</w:t>
      </w:r>
    </w:p>
    <w:p w:rsidR="00AD3A60" w:rsidRPr="007C1F6D" w:rsidRDefault="00AD3A60" w:rsidP="00AD3A6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C1F6D">
        <w:rPr>
          <w:rFonts w:ascii="Times New Roman" w:hAnsi="Times New Roman"/>
          <w:b/>
          <w:sz w:val="24"/>
          <w:szCs w:val="24"/>
        </w:rPr>
        <w:t xml:space="preserve">Любой материал может стать выразительным </w:t>
      </w:r>
      <w:r w:rsidRPr="007C1F6D">
        <w:rPr>
          <w:rFonts w:ascii="Times New Roman" w:hAnsi="Times New Roman"/>
          <w:sz w:val="24"/>
          <w:szCs w:val="24"/>
        </w:rPr>
        <w:t>(обобщение)</w:t>
      </w:r>
      <w:r>
        <w:rPr>
          <w:rFonts w:ascii="Times New Roman" w:hAnsi="Times New Roman"/>
          <w:sz w:val="24"/>
          <w:szCs w:val="24"/>
        </w:rPr>
        <w:t>.</w:t>
      </w:r>
    </w:p>
    <w:p w:rsidR="00AD3A60" w:rsidRPr="007C1F6D" w:rsidRDefault="00AD3A60" w:rsidP="00AD3A60">
      <w:pPr>
        <w:spacing w:after="0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7C1F6D">
        <w:rPr>
          <w:rFonts w:ascii="Times New Roman" w:hAnsi="Times New Roman"/>
          <w:i/>
          <w:sz w:val="24"/>
          <w:szCs w:val="24"/>
          <w:u w:val="single"/>
        </w:rPr>
        <w:t>Реальность и фантазия (7</w:t>
      </w:r>
      <w:r>
        <w:rPr>
          <w:rFonts w:ascii="Times New Roman" w:hAnsi="Times New Roman"/>
          <w:i/>
          <w:sz w:val="24"/>
          <w:szCs w:val="24"/>
          <w:u w:val="single"/>
        </w:rPr>
        <w:t xml:space="preserve">  часов</w:t>
      </w:r>
      <w:r w:rsidRPr="007C1F6D">
        <w:rPr>
          <w:rFonts w:ascii="Times New Roman" w:hAnsi="Times New Roman"/>
          <w:i/>
          <w:sz w:val="24"/>
          <w:szCs w:val="24"/>
          <w:u w:val="single"/>
        </w:rPr>
        <w:t>)</w:t>
      </w:r>
    </w:p>
    <w:p w:rsidR="00AD3A60" w:rsidRPr="007C1F6D" w:rsidRDefault="00AD3A60" w:rsidP="00AD3A6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C1F6D">
        <w:rPr>
          <w:rFonts w:ascii="Times New Roman" w:hAnsi="Times New Roman"/>
          <w:b/>
          <w:sz w:val="24"/>
          <w:szCs w:val="24"/>
        </w:rPr>
        <w:t xml:space="preserve">Изображение и реальность. </w:t>
      </w:r>
      <w:r w:rsidRPr="007C1F6D">
        <w:rPr>
          <w:rFonts w:ascii="Times New Roman" w:hAnsi="Times New Roman"/>
          <w:sz w:val="24"/>
          <w:szCs w:val="24"/>
        </w:rPr>
        <w:t>Изображение диких (домашних) животных</w:t>
      </w:r>
      <w:r w:rsidRPr="007C1F6D">
        <w:rPr>
          <w:rFonts w:ascii="Times New Roman" w:hAnsi="Times New Roman"/>
          <w:b/>
          <w:sz w:val="24"/>
          <w:szCs w:val="24"/>
        </w:rPr>
        <w:t xml:space="preserve">. Изображение и фантазия. </w:t>
      </w:r>
      <w:r w:rsidRPr="007C1F6D">
        <w:rPr>
          <w:rFonts w:ascii="Times New Roman" w:hAnsi="Times New Roman"/>
          <w:sz w:val="24"/>
          <w:szCs w:val="24"/>
        </w:rPr>
        <w:t>Изображение сказочных животных</w:t>
      </w:r>
      <w:r w:rsidRPr="007C1F6D">
        <w:rPr>
          <w:rFonts w:ascii="Times New Roman" w:hAnsi="Times New Roman"/>
          <w:b/>
          <w:sz w:val="24"/>
          <w:szCs w:val="24"/>
        </w:rPr>
        <w:t xml:space="preserve">. Украшение и реальность. </w:t>
      </w:r>
      <w:r w:rsidRPr="007C1F6D">
        <w:rPr>
          <w:rFonts w:ascii="Times New Roman" w:hAnsi="Times New Roman"/>
          <w:sz w:val="24"/>
          <w:szCs w:val="24"/>
        </w:rPr>
        <w:t>Украшение кокошника, воротника</w:t>
      </w:r>
      <w:r w:rsidRPr="007C1F6D">
        <w:rPr>
          <w:rFonts w:ascii="Times New Roman" w:hAnsi="Times New Roman"/>
          <w:b/>
          <w:sz w:val="24"/>
          <w:szCs w:val="24"/>
        </w:rPr>
        <w:t xml:space="preserve">. Украшение и фантазия. </w:t>
      </w:r>
      <w:r w:rsidRPr="007C1F6D">
        <w:rPr>
          <w:rFonts w:ascii="Times New Roman" w:hAnsi="Times New Roman"/>
          <w:sz w:val="24"/>
          <w:szCs w:val="24"/>
        </w:rPr>
        <w:t>Изображение паутинок, снежинок</w:t>
      </w:r>
      <w:r w:rsidRPr="007C1F6D">
        <w:rPr>
          <w:rFonts w:ascii="Times New Roman" w:hAnsi="Times New Roman"/>
          <w:b/>
          <w:sz w:val="24"/>
          <w:szCs w:val="24"/>
        </w:rPr>
        <w:t xml:space="preserve">. Постройка и реальность. Постройка и фантазия. </w:t>
      </w:r>
      <w:r w:rsidRPr="007C1F6D">
        <w:rPr>
          <w:rFonts w:ascii="Times New Roman" w:hAnsi="Times New Roman"/>
          <w:sz w:val="24"/>
          <w:szCs w:val="24"/>
        </w:rPr>
        <w:t>Создание макета фантастического города Конструирование из бумаги подводного мира.</w:t>
      </w:r>
      <w:r w:rsidRPr="007C1F6D">
        <w:rPr>
          <w:rFonts w:ascii="Times New Roman" w:hAnsi="Times New Roman"/>
          <w:b/>
          <w:sz w:val="24"/>
          <w:szCs w:val="24"/>
        </w:rPr>
        <w:t xml:space="preserve"> Братья-Мастера всегда работают вместе </w:t>
      </w:r>
      <w:r w:rsidRPr="007C1F6D">
        <w:rPr>
          <w:rFonts w:ascii="Times New Roman" w:hAnsi="Times New Roman"/>
          <w:sz w:val="24"/>
          <w:szCs w:val="24"/>
        </w:rPr>
        <w:t>(обобщение)</w:t>
      </w:r>
      <w:proofErr w:type="gramStart"/>
      <w:r w:rsidRPr="007C1F6D">
        <w:rPr>
          <w:rFonts w:ascii="Times New Roman" w:hAnsi="Times New Roman"/>
          <w:sz w:val="24"/>
          <w:szCs w:val="24"/>
        </w:rPr>
        <w:t>.Ё</w:t>
      </w:r>
      <w:proofErr w:type="gramEnd"/>
      <w:r w:rsidRPr="007C1F6D">
        <w:rPr>
          <w:rFonts w:ascii="Times New Roman" w:hAnsi="Times New Roman"/>
          <w:sz w:val="24"/>
          <w:szCs w:val="24"/>
        </w:rPr>
        <w:t>лочные игрушки</w:t>
      </w:r>
      <w:r>
        <w:rPr>
          <w:rFonts w:ascii="Times New Roman" w:hAnsi="Times New Roman"/>
          <w:sz w:val="24"/>
          <w:szCs w:val="24"/>
        </w:rPr>
        <w:t>.</w:t>
      </w:r>
    </w:p>
    <w:p w:rsidR="00AD3A60" w:rsidRPr="007C1F6D" w:rsidRDefault="00AD3A60" w:rsidP="00AD3A60">
      <w:pPr>
        <w:spacing w:after="0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7C1F6D">
        <w:rPr>
          <w:rFonts w:ascii="Times New Roman" w:hAnsi="Times New Roman"/>
          <w:i/>
          <w:sz w:val="24"/>
          <w:szCs w:val="24"/>
          <w:u w:val="single"/>
        </w:rPr>
        <w:t xml:space="preserve">О чем говорит искусство </w:t>
      </w:r>
      <w:r>
        <w:rPr>
          <w:rFonts w:ascii="Times New Roman" w:hAnsi="Times New Roman"/>
          <w:i/>
          <w:sz w:val="24"/>
          <w:szCs w:val="24"/>
          <w:u w:val="single"/>
        </w:rPr>
        <w:t>(11</w:t>
      </w:r>
      <w:r w:rsidRPr="007C1F6D">
        <w:rPr>
          <w:rFonts w:ascii="Times New Roman" w:hAnsi="Times New Roman"/>
          <w:i/>
          <w:sz w:val="24"/>
          <w:szCs w:val="24"/>
          <w:u w:val="single"/>
        </w:rPr>
        <w:t xml:space="preserve"> ч</w:t>
      </w:r>
      <w:r>
        <w:rPr>
          <w:rFonts w:ascii="Times New Roman" w:hAnsi="Times New Roman"/>
          <w:i/>
          <w:sz w:val="24"/>
          <w:szCs w:val="24"/>
          <w:u w:val="single"/>
        </w:rPr>
        <w:t>асов)</w:t>
      </w:r>
    </w:p>
    <w:p w:rsidR="00AD3A60" w:rsidRPr="007C1F6D" w:rsidRDefault="00AD3A60" w:rsidP="00AD3A6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C1F6D">
        <w:rPr>
          <w:rFonts w:ascii="Times New Roman" w:hAnsi="Times New Roman"/>
          <w:b/>
          <w:sz w:val="24"/>
          <w:szCs w:val="24"/>
        </w:rPr>
        <w:t xml:space="preserve">Выражение характера животных. </w:t>
      </w:r>
      <w:r w:rsidRPr="007C1F6D">
        <w:rPr>
          <w:rFonts w:ascii="Times New Roman" w:hAnsi="Times New Roman"/>
          <w:sz w:val="24"/>
          <w:szCs w:val="24"/>
        </w:rPr>
        <w:t>Изображение животных с характером</w:t>
      </w:r>
      <w:r w:rsidRPr="007C1F6D">
        <w:rPr>
          <w:rFonts w:ascii="Times New Roman" w:hAnsi="Times New Roman"/>
          <w:b/>
          <w:sz w:val="24"/>
          <w:szCs w:val="24"/>
        </w:rPr>
        <w:t xml:space="preserve">. Выражение характера человека. </w:t>
      </w:r>
      <w:r w:rsidRPr="007C1F6D">
        <w:rPr>
          <w:rFonts w:ascii="Times New Roman" w:hAnsi="Times New Roman"/>
          <w:sz w:val="24"/>
          <w:szCs w:val="24"/>
        </w:rPr>
        <w:t>Изображение сказочного мужского образа</w:t>
      </w:r>
      <w:r w:rsidRPr="007C1F6D">
        <w:rPr>
          <w:rFonts w:ascii="Times New Roman" w:hAnsi="Times New Roman"/>
          <w:b/>
          <w:sz w:val="24"/>
          <w:szCs w:val="24"/>
        </w:rPr>
        <w:t xml:space="preserve">. Выражение характера человека. </w:t>
      </w:r>
      <w:r w:rsidRPr="007C1F6D">
        <w:rPr>
          <w:rFonts w:ascii="Times New Roman" w:hAnsi="Times New Roman"/>
          <w:sz w:val="24"/>
          <w:szCs w:val="24"/>
        </w:rPr>
        <w:t>Изображение сказочного женского образа</w:t>
      </w:r>
      <w:r w:rsidRPr="007C1F6D">
        <w:rPr>
          <w:rFonts w:ascii="Times New Roman" w:hAnsi="Times New Roman"/>
          <w:b/>
          <w:sz w:val="24"/>
          <w:szCs w:val="24"/>
        </w:rPr>
        <w:t xml:space="preserve">. </w:t>
      </w:r>
      <w:r w:rsidRPr="007C1F6D">
        <w:rPr>
          <w:rFonts w:ascii="Times New Roman" w:hAnsi="Times New Roman"/>
          <w:sz w:val="24"/>
          <w:szCs w:val="24"/>
        </w:rPr>
        <w:t>Выражение характера человека. Создание в объёме сказочных персонажей</w:t>
      </w:r>
      <w:r w:rsidRPr="007C1F6D">
        <w:rPr>
          <w:rFonts w:ascii="Times New Roman" w:hAnsi="Times New Roman"/>
          <w:b/>
          <w:sz w:val="24"/>
          <w:szCs w:val="24"/>
        </w:rPr>
        <w:t xml:space="preserve">. </w:t>
      </w:r>
      <w:r w:rsidRPr="007C1F6D">
        <w:rPr>
          <w:rFonts w:ascii="Times New Roman" w:hAnsi="Times New Roman"/>
          <w:sz w:val="24"/>
          <w:szCs w:val="24"/>
        </w:rPr>
        <w:t>Изображение природы в разных состояниях (контрастных). Выражение характера через украшение. Украшение кокошников и оружия. Выражение намерений через украшение. Украшение сказочных флотов (аппликация)</w:t>
      </w:r>
      <w:r w:rsidRPr="007C1F6D">
        <w:rPr>
          <w:rFonts w:ascii="Times New Roman" w:hAnsi="Times New Roman"/>
          <w:b/>
          <w:sz w:val="24"/>
          <w:szCs w:val="24"/>
        </w:rPr>
        <w:t xml:space="preserve">.  </w:t>
      </w:r>
      <w:r w:rsidRPr="007C1F6D">
        <w:rPr>
          <w:rFonts w:ascii="Times New Roman" w:hAnsi="Times New Roman"/>
          <w:sz w:val="24"/>
          <w:szCs w:val="24"/>
        </w:rPr>
        <w:t>Выражение чувств, мыслей, настроений в  изображении, украшении, постройке Создание композиций, передающих мир сказочных героев.</w:t>
      </w:r>
    </w:p>
    <w:p w:rsidR="00AD3A60" w:rsidRDefault="00AD3A60" w:rsidP="00AD3A6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AD3A60" w:rsidRPr="007C1F6D" w:rsidRDefault="00AD3A60" w:rsidP="00AD3A60">
      <w:pPr>
        <w:spacing w:after="0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7C1F6D">
        <w:rPr>
          <w:rFonts w:ascii="Times New Roman" w:hAnsi="Times New Roman"/>
          <w:i/>
          <w:sz w:val="24"/>
          <w:szCs w:val="24"/>
          <w:u w:val="single"/>
        </w:rPr>
        <w:t xml:space="preserve">Как говорит искусство </w:t>
      </w:r>
      <w:r>
        <w:rPr>
          <w:rFonts w:ascii="Times New Roman" w:hAnsi="Times New Roman"/>
          <w:i/>
          <w:sz w:val="24"/>
          <w:szCs w:val="24"/>
          <w:u w:val="single"/>
        </w:rPr>
        <w:t>(</w:t>
      </w:r>
      <w:r w:rsidRPr="007C1F6D">
        <w:rPr>
          <w:rFonts w:ascii="Times New Roman" w:hAnsi="Times New Roman"/>
          <w:i/>
          <w:sz w:val="24"/>
          <w:szCs w:val="24"/>
          <w:u w:val="single"/>
        </w:rPr>
        <w:t>8 ч</w:t>
      </w:r>
      <w:r>
        <w:rPr>
          <w:rFonts w:ascii="Times New Roman" w:hAnsi="Times New Roman"/>
          <w:i/>
          <w:sz w:val="24"/>
          <w:szCs w:val="24"/>
          <w:u w:val="single"/>
        </w:rPr>
        <w:t>асов)</w:t>
      </w:r>
    </w:p>
    <w:p w:rsidR="00AD3A60" w:rsidRPr="007C1F6D" w:rsidRDefault="00AD3A60" w:rsidP="00AD3A6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C1F6D">
        <w:rPr>
          <w:rFonts w:ascii="Times New Roman" w:hAnsi="Times New Roman"/>
          <w:sz w:val="24"/>
          <w:szCs w:val="24"/>
        </w:rPr>
        <w:t xml:space="preserve">Цвет как средство выражения: тихие и звонкие цвета. Изображение весенней земли. Линия как средство выражения: ритм линий. Изображение весенних ручьев </w:t>
      </w:r>
    </w:p>
    <w:p w:rsidR="00AD3A60" w:rsidRPr="007C1F6D" w:rsidRDefault="00AD3A60" w:rsidP="00AD3A6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C1F6D">
        <w:rPr>
          <w:rFonts w:ascii="Times New Roman" w:hAnsi="Times New Roman"/>
          <w:sz w:val="24"/>
          <w:szCs w:val="24"/>
        </w:rPr>
        <w:t>Линия как средство выражения: характер линий. Изображение ветки с характером. Ритм пятен как средство выражения. Ритмическое расположение летящих птиц</w:t>
      </w:r>
    </w:p>
    <w:p w:rsidR="00AD3A60" w:rsidRPr="007C1F6D" w:rsidRDefault="00AD3A60" w:rsidP="00AD3A6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C1F6D">
        <w:rPr>
          <w:rFonts w:ascii="Times New Roman" w:hAnsi="Times New Roman"/>
          <w:sz w:val="24"/>
          <w:szCs w:val="24"/>
        </w:rPr>
        <w:lastRenderedPageBreak/>
        <w:t>Пропорции выражают характер. Лепка людей, животных с разными пропорциями. Ритм линий и пятен, цвет, пропорции (обобщение). Панно «Весна. Шум птиц»</w:t>
      </w:r>
    </w:p>
    <w:p w:rsidR="000C40CE" w:rsidRDefault="00AD3A60" w:rsidP="00C71BC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C1F6D">
        <w:rPr>
          <w:rFonts w:ascii="Times New Roman" w:hAnsi="Times New Roman"/>
          <w:sz w:val="24"/>
          <w:szCs w:val="24"/>
        </w:rPr>
        <w:t>Обобщающий урок года. Выставка лучших работ. Цвет как средство выражения: тихие и звонкие цвета. Изображение весенней земли</w:t>
      </w:r>
      <w:r w:rsidR="00C71BCB">
        <w:rPr>
          <w:rFonts w:ascii="Times New Roman" w:hAnsi="Times New Roman"/>
          <w:sz w:val="24"/>
          <w:szCs w:val="24"/>
        </w:rPr>
        <w:t>.</w:t>
      </w:r>
    </w:p>
    <w:p w:rsidR="00351DA2" w:rsidRDefault="00351DA2" w:rsidP="00C71BC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51DA2" w:rsidRDefault="00351DA2" w:rsidP="00C71BC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B6FCD" w:rsidRPr="006B6FCD" w:rsidRDefault="006B6FCD" w:rsidP="006B6FCD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B6FCD">
        <w:rPr>
          <w:rFonts w:ascii="Times New Roman" w:hAnsi="Times New Roman" w:cs="Times New Roman"/>
          <w:b/>
          <w:color w:val="000000"/>
          <w:sz w:val="24"/>
          <w:szCs w:val="24"/>
        </w:rPr>
        <w:t>Тематическое планирование</w:t>
      </w:r>
    </w:p>
    <w:p w:rsidR="006B6FCD" w:rsidRDefault="006B6FCD" w:rsidP="006B6FC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u w:val="single"/>
        </w:rPr>
      </w:pPr>
    </w:p>
    <w:tbl>
      <w:tblPr>
        <w:tblW w:w="7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" w:type="dxa"/>
          <w:right w:w="7" w:type="dxa"/>
        </w:tblCellMar>
        <w:tblLook w:val="0000" w:firstRow="0" w:lastRow="0" w:firstColumn="0" w:lastColumn="0" w:noHBand="0" w:noVBand="0"/>
      </w:tblPr>
      <w:tblGrid>
        <w:gridCol w:w="1123"/>
        <w:gridCol w:w="3834"/>
        <w:gridCol w:w="2551"/>
      </w:tblGrid>
      <w:tr w:rsidR="006B6FCD" w:rsidRPr="005D1DBB" w:rsidTr="004C7BA3">
        <w:trPr>
          <w:trHeight w:val="179"/>
          <w:jc w:val="center"/>
        </w:trPr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6B6FCD" w:rsidRPr="005D1DBB" w:rsidRDefault="006B6FCD" w:rsidP="004C7BA3">
            <w:pPr>
              <w:pStyle w:val="a8"/>
              <w:widowControl/>
              <w:spacing w:before="0" w:after="0"/>
              <w:jc w:val="center"/>
              <w:rPr>
                <w:b/>
              </w:rPr>
            </w:pPr>
            <w:r w:rsidRPr="005D1DBB">
              <w:rPr>
                <w:b/>
              </w:rPr>
              <w:t xml:space="preserve">№ </w:t>
            </w:r>
            <w:proofErr w:type="gramStart"/>
            <w:r w:rsidRPr="005D1DBB">
              <w:rPr>
                <w:b/>
              </w:rPr>
              <w:t>п</w:t>
            </w:r>
            <w:proofErr w:type="gramEnd"/>
            <w:r w:rsidRPr="005D1DBB">
              <w:rPr>
                <w:b/>
              </w:rPr>
              <w:t>/п</w:t>
            </w:r>
          </w:p>
        </w:tc>
        <w:tc>
          <w:tcPr>
            <w:tcW w:w="3834" w:type="dxa"/>
            <w:tcBorders>
              <w:top w:val="single" w:sz="2" w:space="0" w:color="000000"/>
              <w:left w:val="single" w:sz="4" w:space="0" w:color="auto"/>
              <w:bottom w:val="nil"/>
              <w:right w:val="single" w:sz="2" w:space="0" w:color="000000"/>
            </w:tcBorders>
            <w:shd w:val="clear" w:color="auto" w:fill="FFFFFF"/>
          </w:tcPr>
          <w:p w:rsidR="006B6FCD" w:rsidRPr="005D1DBB" w:rsidRDefault="006B6FCD" w:rsidP="004C7BA3">
            <w:pPr>
              <w:pStyle w:val="a8"/>
              <w:widowControl/>
              <w:spacing w:before="0" w:after="0"/>
              <w:jc w:val="center"/>
              <w:rPr>
                <w:b/>
              </w:rPr>
            </w:pPr>
            <w:r w:rsidRPr="005D1DBB">
              <w:rPr>
                <w:b/>
              </w:rPr>
              <w:t>Название раздела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6B6FCD" w:rsidRPr="005D1DBB" w:rsidRDefault="006B6FCD" w:rsidP="004C7BA3">
            <w:pPr>
              <w:pStyle w:val="a8"/>
              <w:widowControl/>
              <w:spacing w:before="0" w:after="0"/>
              <w:jc w:val="center"/>
              <w:rPr>
                <w:b/>
              </w:rPr>
            </w:pPr>
            <w:r w:rsidRPr="005D1DBB">
              <w:rPr>
                <w:b/>
              </w:rPr>
              <w:t>Количество часов</w:t>
            </w:r>
          </w:p>
        </w:tc>
      </w:tr>
      <w:tr w:rsidR="006B6FCD" w:rsidRPr="005D1DBB" w:rsidTr="004C7BA3">
        <w:trPr>
          <w:trHeight w:val="190"/>
          <w:jc w:val="center"/>
        </w:trPr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6B6FCD" w:rsidRPr="005D1DBB" w:rsidRDefault="006B6FCD" w:rsidP="004C7BA3">
            <w:pPr>
              <w:pStyle w:val="a8"/>
              <w:widowControl/>
              <w:spacing w:before="0" w:after="0"/>
              <w:jc w:val="center"/>
            </w:pPr>
            <w:r w:rsidRPr="005D1DBB">
              <w:t>1</w:t>
            </w:r>
          </w:p>
        </w:tc>
        <w:tc>
          <w:tcPr>
            <w:tcW w:w="38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B6FCD" w:rsidRPr="00F37BB3" w:rsidRDefault="006B6FCD" w:rsidP="004C7BA3">
            <w:pPr>
              <w:spacing w:after="0" w:line="240" w:lineRule="auto"/>
              <w:ind w:firstLine="2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и чем работает художник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B6FCD" w:rsidRPr="005D1DBB" w:rsidRDefault="006B6FCD" w:rsidP="004C7B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B6FCD" w:rsidRPr="005D1DBB" w:rsidTr="004C7BA3">
        <w:trPr>
          <w:trHeight w:val="190"/>
          <w:jc w:val="center"/>
        </w:trPr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B6FCD" w:rsidRPr="005D1DBB" w:rsidRDefault="006B6FCD" w:rsidP="004C7BA3">
            <w:pPr>
              <w:pStyle w:val="a8"/>
              <w:widowControl/>
              <w:spacing w:before="0" w:after="0"/>
              <w:jc w:val="center"/>
            </w:pPr>
            <w:r w:rsidRPr="005D1DBB">
              <w:t>2</w:t>
            </w:r>
          </w:p>
        </w:tc>
        <w:tc>
          <w:tcPr>
            <w:tcW w:w="3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B6FCD" w:rsidRPr="005D1DBB" w:rsidRDefault="006B6FCD" w:rsidP="004C7BA3">
            <w:pPr>
              <w:spacing w:after="0" w:line="240" w:lineRule="auto"/>
              <w:ind w:firstLine="2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Реальность и фантазия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B6FCD" w:rsidRPr="005D1DBB" w:rsidRDefault="006B6FCD" w:rsidP="004C7B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B6FCD" w:rsidRPr="005D1DBB" w:rsidTr="004C7BA3">
        <w:trPr>
          <w:trHeight w:val="190"/>
          <w:jc w:val="center"/>
        </w:trPr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B6FCD" w:rsidRPr="005D1DBB" w:rsidRDefault="006B6FCD" w:rsidP="004C7BA3">
            <w:pPr>
              <w:pStyle w:val="a8"/>
              <w:widowControl/>
              <w:spacing w:before="0" w:after="0"/>
              <w:jc w:val="center"/>
            </w:pPr>
            <w:r w:rsidRPr="005D1DBB">
              <w:t>3</w:t>
            </w:r>
          </w:p>
        </w:tc>
        <w:tc>
          <w:tcPr>
            <w:tcW w:w="3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B6FCD" w:rsidRPr="005D1DBB" w:rsidRDefault="006B6FCD" w:rsidP="004C7BA3">
            <w:pPr>
              <w:spacing w:after="0" w:line="240" w:lineRule="auto"/>
              <w:ind w:firstLine="2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чём говорит искусство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B6FCD" w:rsidRPr="005D1DBB" w:rsidRDefault="006B6FCD" w:rsidP="004C7B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DB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6FCD" w:rsidRPr="005D1DBB" w:rsidTr="004C7BA3">
        <w:trPr>
          <w:trHeight w:val="197"/>
          <w:jc w:val="center"/>
        </w:trPr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B6FCD" w:rsidRPr="005D1DBB" w:rsidRDefault="006B6FCD" w:rsidP="004C7BA3">
            <w:pPr>
              <w:pStyle w:val="a8"/>
              <w:widowControl/>
              <w:spacing w:before="0" w:after="0"/>
              <w:jc w:val="center"/>
            </w:pPr>
            <w:r w:rsidRPr="005D1DBB">
              <w:t>4</w:t>
            </w:r>
          </w:p>
        </w:tc>
        <w:tc>
          <w:tcPr>
            <w:tcW w:w="3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B6FCD" w:rsidRPr="005D1DBB" w:rsidRDefault="006B6FCD" w:rsidP="004C7BA3">
            <w:pPr>
              <w:spacing w:after="0" w:line="240" w:lineRule="auto"/>
              <w:ind w:firstLine="2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говорит искусство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B6FCD" w:rsidRPr="005D1DBB" w:rsidRDefault="006B6FCD" w:rsidP="004C7B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B6FCD" w:rsidRPr="001B3EC8" w:rsidTr="004C7BA3">
        <w:trPr>
          <w:trHeight w:val="201"/>
          <w:jc w:val="center"/>
        </w:trPr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B6FCD" w:rsidRPr="001B3EC8" w:rsidRDefault="006B6FCD" w:rsidP="004C7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B6FCD" w:rsidRPr="001B3EC8" w:rsidRDefault="006B6FCD" w:rsidP="004C7BA3">
            <w:pPr>
              <w:spacing w:after="0" w:line="240" w:lineRule="auto"/>
              <w:ind w:firstLine="276"/>
              <w:rPr>
                <w:rFonts w:ascii="Times New Roman" w:hAnsi="Times New Roman"/>
                <w:b/>
                <w:sz w:val="24"/>
                <w:szCs w:val="24"/>
              </w:rPr>
            </w:pPr>
            <w:r w:rsidRPr="001B3EC8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B6FCD" w:rsidRPr="001B3EC8" w:rsidRDefault="006B6FCD" w:rsidP="004C7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</w:tbl>
    <w:p w:rsidR="006B6FCD" w:rsidRDefault="006B6FCD" w:rsidP="006B6FCD">
      <w:pPr>
        <w:shd w:val="clear" w:color="auto" w:fill="FFFFFF"/>
        <w:tabs>
          <w:tab w:val="left" w:pos="1185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</w:p>
    <w:p w:rsidR="00351DA2" w:rsidRDefault="00351DA2" w:rsidP="00C71BC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51DA2" w:rsidRDefault="00351DA2" w:rsidP="00C71BC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51DA2" w:rsidRDefault="00351DA2" w:rsidP="00C71BC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51DA2" w:rsidRDefault="00351DA2" w:rsidP="00C71BC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51DA2" w:rsidRDefault="00351DA2" w:rsidP="00C71BC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51DA2" w:rsidRDefault="00351DA2" w:rsidP="00C71BC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51DA2" w:rsidRDefault="00351DA2" w:rsidP="00C71BC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51DA2" w:rsidRDefault="00351DA2" w:rsidP="00C71BC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51DA2" w:rsidRDefault="00351DA2" w:rsidP="00C71BC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51DA2" w:rsidRDefault="00351DA2" w:rsidP="00C71BC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51DA2" w:rsidRDefault="00351DA2" w:rsidP="00C71BC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51DA2" w:rsidRDefault="00351DA2" w:rsidP="00C71BC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B6FCD" w:rsidRDefault="006B6FCD" w:rsidP="00C71BC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B6FCD" w:rsidRDefault="006B6FCD" w:rsidP="00C71BC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B6FCD" w:rsidRDefault="006B6FCD" w:rsidP="00C71BC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51DA2" w:rsidRDefault="00351DA2" w:rsidP="00C71BC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51DA2" w:rsidRDefault="00351DA2" w:rsidP="00C71BC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51DA2" w:rsidRDefault="00351DA2" w:rsidP="00351DA2">
      <w:pPr>
        <w:tabs>
          <w:tab w:val="left" w:pos="975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351DA2" w:rsidRPr="00C71BCB" w:rsidRDefault="00351DA2" w:rsidP="00C71BC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A15F0" w:rsidRDefault="003A15F0" w:rsidP="003A15F0">
      <w:pPr>
        <w:shd w:val="clear" w:color="auto" w:fill="FFFFFF"/>
        <w:spacing w:after="120" w:line="312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6032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Календарно-тематическое планирование по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изобразительному искусству</w:t>
      </w:r>
    </w:p>
    <w:p w:rsidR="001D0EA7" w:rsidRPr="001D0EA7" w:rsidRDefault="001D0EA7" w:rsidP="003A15F0">
      <w:pPr>
        <w:shd w:val="clear" w:color="auto" w:fill="FFFFFF"/>
        <w:spacing w:after="120" w:line="312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D0EA7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1B4546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Учебник</w:t>
      </w:r>
      <w:bookmarkStart w:id="0" w:name="_GoBack"/>
      <w:bookmarkEnd w:id="0"/>
      <w:r w:rsidRPr="001D0E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D0EA7">
        <w:rPr>
          <w:rFonts w:ascii="Times New Roman" w:hAnsi="Times New Roman" w:cs="Times New Roman"/>
          <w:b/>
          <w:bCs/>
          <w:sz w:val="24"/>
          <w:szCs w:val="24"/>
        </w:rPr>
        <w:t>Б.М.Неменский</w:t>
      </w:r>
      <w:proofErr w:type="spellEnd"/>
      <w:r w:rsidRPr="001D0EA7">
        <w:rPr>
          <w:rFonts w:ascii="Times New Roman" w:hAnsi="Times New Roman" w:cs="Times New Roman"/>
          <w:b/>
          <w:bCs/>
          <w:sz w:val="24"/>
          <w:szCs w:val="24"/>
        </w:rPr>
        <w:t>, Изобразительное искусство, 2 класс, Москва «Просвещение», 2012г)</w:t>
      </w:r>
    </w:p>
    <w:tbl>
      <w:tblPr>
        <w:tblW w:w="1760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1"/>
        <w:gridCol w:w="6805"/>
        <w:gridCol w:w="992"/>
        <w:gridCol w:w="2126"/>
        <w:gridCol w:w="2268"/>
        <w:gridCol w:w="2693"/>
        <w:gridCol w:w="2186"/>
      </w:tblGrid>
      <w:tr w:rsidR="00CF0709" w:rsidRPr="000D25EC" w:rsidTr="00E51AB5">
        <w:trPr>
          <w:gridAfter w:val="1"/>
          <w:wAfter w:w="2186" w:type="dxa"/>
          <w:trHeight w:val="389"/>
        </w:trPr>
        <w:tc>
          <w:tcPr>
            <w:tcW w:w="531" w:type="dxa"/>
            <w:vMerge w:val="restart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6805" w:type="dxa"/>
            <w:vMerge w:val="restart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</w:t>
            </w:r>
            <w:r w:rsidR="009D5E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4394" w:type="dxa"/>
            <w:gridSpan w:val="2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проведения урока</w:t>
            </w:r>
          </w:p>
        </w:tc>
        <w:tc>
          <w:tcPr>
            <w:tcW w:w="2693" w:type="dxa"/>
            <w:vMerge w:val="restart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Примечание </w:t>
            </w:r>
          </w:p>
        </w:tc>
      </w:tr>
      <w:tr w:rsidR="00CF0709" w:rsidRPr="000D25EC" w:rsidTr="00E51AB5">
        <w:trPr>
          <w:gridAfter w:val="1"/>
          <w:wAfter w:w="2186" w:type="dxa"/>
          <w:trHeight w:val="482"/>
        </w:trPr>
        <w:tc>
          <w:tcPr>
            <w:tcW w:w="531" w:type="dxa"/>
            <w:vMerge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vMerge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2268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  <w:tc>
          <w:tcPr>
            <w:tcW w:w="2693" w:type="dxa"/>
            <w:vMerge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E42" w:rsidRPr="000D25EC" w:rsidTr="002D5D1A">
        <w:trPr>
          <w:gridAfter w:val="1"/>
          <w:wAfter w:w="2186" w:type="dxa"/>
          <w:trHeight w:val="482"/>
        </w:trPr>
        <w:tc>
          <w:tcPr>
            <w:tcW w:w="531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4" w:type="dxa"/>
            <w:gridSpan w:val="5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5E42">
              <w:rPr>
                <w:rFonts w:ascii="Times New Roman" w:hAnsi="Times New Roman"/>
                <w:b/>
                <w:sz w:val="24"/>
                <w:szCs w:val="24"/>
              </w:rPr>
              <w:t>Как и чем работает художник.   8ч</w:t>
            </w:r>
          </w:p>
        </w:tc>
      </w:tr>
      <w:tr w:rsidR="00CF0709" w:rsidRPr="000D25EC" w:rsidTr="00E51AB5">
        <w:trPr>
          <w:gridAfter w:val="1"/>
          <w:wAfter w:w="2186" w:type="dxa"/>
        </w:trPr>
        <w:tc>
          <w:tcPr>
            <w:tcW w:w="531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5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Три основные краски, строящие многоцветие мира. Рисование по памяти и впечатлении.</w:t>
            </w:r>
          </w:p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«Поляна цветов».</w:t>
            </w:r>
          </w:p>
        </w:tc>
        <w:tc>
          <w:tcPr>
            <w:tcW w:w="992" w:type="dxa"/>
          </w:tcPr>
          <w:p w:rsidR="00CF0709" w:rsidRPr="000D25EC" w:rsidRDefault="00CF0709" w:rsidP="00EC735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D25EC">
              <w:rPr>
                <w:sz w:val="24"/>
                <w:szCs w:val="24"/>
              </w:rPr>
              <w:t xml:space="preserve">1 </w:t>
            </w:r>
          </w:p>
        </w:tc>
        <w:tc>
          <w:tcPr>
            <w:tcW w:w="2126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709" w:rsidRPr="000D25EC" w:rsidTr="00E51AB5">
        <w:trPr>
          <w:gridAfter w:val="1"/>
          <w:wAfter w:w="2186" w:type="dxa"/>
        </w:trPr>
        <w:tc>
          <w:tcPr>
            <w:tcW w:w="531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5" w:type="dxa"/>
          </w:tcPr>
          <w:p w:rsidR="00CF0709" w:rsidRPr="000D25EC" w:rsidRDefault="00CF0709" w:rsidP="00EC735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Пять красок – всё богатство цвета и тона. Рисование по представлению. «Природная стихия без предварительного рисунка»</w:t>
            </w:r>
          </w:p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709" w:rsidRPr="000D25EC" w:rsidTr="00E51AB5">
        <w:trPr>
          <w:gridAfter w:val="1"/>
          <w:wAfter w:w="2186" w:type="dxa"/>
        </w:trPr>
        <w:tc>
          <w:tcPr>
            <w:tcW w:w="531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5" w:type="dxa"/>
            <w:vAlign w:val="center"/>
          </w:tcPr>
          <w:p w:rsidR="00CF0709" w:rsidRPr="000D25EC" w:rsidRDefault="00CF0709" w:rsidP="00EC735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Пастель, цветные мелки; их вырази-тельные возможности. Рисование по памя-ти и впечатлению.</w:t>
            </w:r>
          </w:p>
          <w:p w:rsidR="00CF0709" w:rsidRPr="000D25EC" w:rsidRDefault="00CF0709" w:rsidP="00EC735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«Осенний лес».</w:t>
            </w:r>
          </w:p>
          <w:p w:rsidR="00CF0709" w:rsidRPr="000D25EC" w:rsidRDefault="00CF0709" w:rsidP="00EC735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E6E6E6"/>
              </w:rPr>
            </w:pPr>
          </w:p>
        </w:tc>
        <w:tc>
          <w:tcPr>
            <w:tcW w:w="992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709" w:rsidRPr="000D25EC" w:rsidTr="00E51AB5">
        <w:trPr>
          <w:gridAfter w:val="1"/>
          <w:wAfter w:w="2186" w:type="dxa"/>
          <w:trHeight w:val="823"/>
        </w:trPr>
        <w:tc>
          <w:tcPr>
            <w:tcW w:w="531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5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Выразительгые возможности аппликации Создание в технике аппликации </w:t>
            </w:r>
            <w:r w:rsidRPr="000D2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коврика</w:t>
            </w:r>
          </w:p>
        </w:tc>
        <w:tc>
          <w:tcPr>
            <w:tcW w:w="992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709" w:rsidRPr="000D25EC" w:rsidTr="00E51AB5">
        <w:trPr>
          <w:gridAfter w:val="1"/>
          <w:wAfter w:w="2186" w:type="dxa"/>
        </w:trPr>
        <w:tc>
          <w:tcPr>
            <w:tcW w:w="531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5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Выразительные возможности графических материалов. </w:t>
            </w:r>
          </w:p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Зимний лес.Тушь</w:t>
            </w:r>
          </w:p>
        </w:tc>
        <w:tc>
          <w:tcPr>
            <w:tcW w:w="992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709" w:rsidRPr="000D25EC" w:rsidTr="00E51AB5">
        <w:trPr>
          <w:gridAfter w:val="1"/>
          <w:wAfter w:w="2186" w:type="dxa"/>
        </w:trPr>
        <w:tc>
          <w:tcPr>
            <w:tcW w:w="531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5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Выразительность материалов для работы в объеме. Лепка из пластилина.</w:t>
            </w:r>
          </w:p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Животное родного края.</w:t>
            </w:r>
          </w:p>
        </w:tc>
        <w:tc>
          <w:tcPr>
            <w:tcW w:w="992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F0709" w:rsidRPr="000D25EC" w:rsidTr="00E51AB5">
        <w:trPr>
          <w:gridAfter w:val="1"/>
          <w:wAfter w:w="2186" w:type="dxa"/>
        </w:trPr>
        <w:tc>
          <w:tcPr>
            <w:tcW w:w="531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5" w:type="dxa"/>
          </w:tcPr>
          <w:p w:rsidR="00CF0709" w:rsidRPr="000D25EC" w:rsidRDefault="00CF0709" w:rsidP="00EC735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Выразительные воз-можности бумаги. Конструирование.</w:t>
            </w:r>
            <w:r w:rsidRPr="000D2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Игровая площадка.</w:t>
            </w:r>
          </w:p>
        </w:tc>
        <w:tc>
          <w:tcPr>
            <w:tcW w:w="992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F0709" w:rsidRPr="000D25EC" w:rsidTr="00E51AB5">
        <w:trPr>
          <w:gridAfter w:val="1"/>
          <w:wAfter w:w="2186" w:type="dxa"/>
          <w:trHeight w:val="565"/>
        </w:trPr>
        <w:tc>
          <w:tcPr>
            <w:tcW w:w="531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05" w:type="dxa"/>
          </w:tcPr>
          <w:p w:rsidR="00CF0709" w:rsidRPr="000D25EC" w:rsidRDefault="00CF0709" w:rsidP="00EC735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Для художника любой материал может стать выразительным. Обобщение темы.</w:t>
            </w:r>
          </w:p>
          <w:p w:rsidR="00CF0709" w:rsidRPr="000D25EC" w:rsidRDefault="00CF0709" w:rsidP="00EC735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E6E6E6"/>
              </w:rPr>
            </w:pPr>
            <w:r w:rsidRPr="000D2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Праздничный город. Серпантин, конфетти.</w:t>
            </w:r>
          </w:p>
        </w:tc>
        <w:tc>
          <w:tcPr>
            <w:tcW w:w="992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5E42" w:rsidRPr="000D25EC" w:rsidTr="00425EA9">
        <w:trPr>
          <w:gridAfter w:val="1"/>
          <w:wAfter w:w="2186" w:type="dxa"/>
          <w:trHeight w:val="565"/>
        </w:trPr>
        <w:tc>
          <w:tcPr>
            <w:tcW w:w="531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4" w:type="dxa"/>
            <w:gridSpan w:val="5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5E42">
              <w:rPr>
                <w:rFonts w:ascii="Times New Roman" w:hAnsi="Times New Roman"/>
                <w:b/>
                <w:sz w:val="24"/>
                <w:szCs w:val="24"/>
              </w:rPr>
              <w:t>Реальность и фантазия.     7ч</w:t>
            </w:r>
          </w:p>
        </w:tc>
      </w:tr>
      <w:tr w:rsidR="009D5E42" w:rsidRPr="000D25EC" w:rsidTr="00E51AB5">
        <w:tc>
          <w:tcPr>
            <w:tcW w:w="531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05" w:type="dxa"/>
          </w:tcPr>
          <w:p w:rsidR="009D5E42" w:rsidRPr="000D25EC" w:rsidRDefault="009D5E42" w:rsidP="00EC735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Изображение и ре-альность.</w:t>
            </w:r>
          </w:p>
          <w:p w:rsidR="009D5E42" w:rsidRPr="000D25EC" w:rsidRDefault="009D5E42" w:rsidP="00EC735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E6E6E6"/>
              </w:rPr>
            </w:pPr>
            <w:r w:rsidRPr="000D2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Изображение животного.</w:t>
            </w:r>
          </w:p>
        </w:tc>
        <w:tc>
          <w:tcPr>
            <w:tcW w:w="992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6" w:type="dxa"/>
            <w:vMerge w:val="restart"/>
            <w:tcBorders>
              <w:top w:val="nil"/>
            </w:tcBorders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E42" w:rsidRPr="000D25EC" w:rsidTr="00E51AB5">
        <w:tc>
          <w:tcPr>
            <w:tcW w:w="531" w:type="dxa"/>
            <w:tcBorders>
              <w:top w:val="nil"/>
            </w:tcBorders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5" w:type="dxa"/>
            <w:tcBorders>
              <w:top w:val="nil"/>
            </w:tcBorders>
          </w:tcPr>
          <w:p w:rsidR="009D5E42" w:rsidRPr="000D25EC" w:rsidRDefault="009D5E42" w:rsidP="00EC735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Изображение и фантазия. Рисование по представлению.</w:t>
            </w:r>
          </w:p>
          <w:p w:rsidR="009D5E42" w:rsidRPr="000D25EC" w:rsidRDefault="009D5E42" w:rsidP="00EC735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E6E6E6"/>
              </w:rPr>
            </w:pPr>
            <w:r w:rsidRPr="000D2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Сказочное несуществующее животное.</w:t>
            </w:r>
          </w:p>
        </w:tc>
        <w:tc>
          <w:tcPr>
            <w:tcW w:w="992" w:type="dxa"/>
            <w:tcBorders>
              <w:top w:val="nil"/>
            </w:tcBorders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nil"/>
            </w:tcBorders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6" w:type="dxa"/>
            <w:vMerge/>
            <w:tcBorders>
              <w:top w:val="nil"/>
            </w:tcBorders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709" w:rsidRPr="000D25EC" w:rsidTr="00E51AB5">
        <w:tc>
          <w:tcPr>
            <w:tcW w:w="531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6805" w:type="dxa"/>
          </w:tcPr>
          <w:p w:rsidR="00CF0709" w:rsidRPr="000D25EC" w:rsidRDefault="00CF0709" w:rsidP="00EC735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Украшение и реальность. Рисование по представлению.</w:t>
            </w:r>
          </w:p>
          <w:p w:rsidR="00CF0709" w:rsidRPr="000D25EC" w:rsidRDefault="00CF0709" w:rsidP="00EC735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E6E6E6"/>
              </w:rPr>
            </w:pPr>
            <w:r w:rsidRPr="000D2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Веточка с инеем или паутинка с капелькой росы.</w:t>
            </w:r>
          </w:p>
        </w:tc>
        <w:tc>
          <w:tcPr>
            <w:tcW w:w="992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6" w:type="dxa"/>
            <w:tcBorders>
              <w:top w:val="nil"/>
            </w:tcBorders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709" w:rsidRPr="000D25EC" w:rsidTr="00E51AB5">
        <w:trPr>
          <w:gridAfter w:val="1"/>
          <w:wAfter w:w="2186" w:type="dxa"/>
        </w:trPr>
        <w:tc>
          <w:tcPr>
            <w:tcW w:w="531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05" w:type="dxa"/>
          </w:tcPr>
          <w:p w:rsidR="00CF0709" w:rsidRPr="000D25EC" w:rsidRDefault="00CF0709" w:rsidP="00EC735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Украшение и фанта-зия. Украшение заданной формы.</w:t>
            </w:r>
          </w:p>
          <w:p w:rsidR="00CF0709" w:rsidRPr="000D25EC" w:rsidRDefault="00CF0709" w:rsidP="00EC7354">
            <w:pPr>
              <w:shd w:val="clear" w:color="auto" w:fill="FFFFFF"/>
              <w:spacing w:after="0" w:line="10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Кокошники.</w:t>
            </w:r>
          </w:p>
          <w:p w:rsidR="00CF0709" w:rsidRPr="000D25EC" w:rsidRDefault="00CF0709" w:rsidP="00EC735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  <w:shd w:val="clear" w:color="auto" w:fill="E6E6E6"/>
              </w:rPr>
            </w:pPr>
          </w:p>
        </w:tc>
        <w:tc>
          <w:tcPr>
            <w:tcW w:w="992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709" w:rsidRPr="000D25EC" w:rsidTr="00E51AB5">
        <w:trPr>
          <w:gridAfter w:val="1"/>
          <w:wAfter w:w="2186" w:type="dxa"/>
        </w:trPr>
        <w:tc>
          <w:tcPr>
            <w:tcW w:w="531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05" w:type="dxa"/>
            <w:shd w:val="clear" w:color="auto" w:fill="FFFFFF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Постройка и реальность. Конструирование из бумаги.</w:t>
            </w:r>
          </w:p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Морской аквариум.</w:t>
            </w:r>
          </w:p>
        </w:tc>
        <w:tc>
          <w:tcPr>
            <w:tcW w:w="992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F0709" w:rsidRPr="000D25EC" w:rsidRDefault="00CF070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E42" w:rsidRPr="000D25EC" w:rsidTr="00E51AB5">
        <w:tc>
          <w:tcPr>
            <w:tcW w:w="531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05" w:type="dxa"/>
          </w:tcPr>
          <w:p w:rsidR="009D5E42" w:rsidRPr="000D25EC" w:rsidRDefault="009D5E42" w:rsidP="00EC7354">
            <w:pPr>
              <w:shd w:val="clear" w:color="auto" w:fill="FFFFFF"/>
              <w:snapToGrid w:val="0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  <w:shd w:val="clear" w:color="auto" w:fill="E6E6E6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Изображение и фантазия.</w:t>
            </w:r>
          </w:p>
          <w:p w:rsidR="009D5E42" w:rsidRPr="000D25EC" w:rsidRDefault="009D5E42" w:rsidP="00EC7354">
            <w:pPr>
              <w:shd w:val="clear" w:color="auto" w:fill="FFFFFF"/>
              <w:snapToGrid w:val="0"/>
              <w:spacing w:after="0" w:line="10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0D25E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Рисование фантастического здания.</w:t>
            </w:r>
          </w:p>
          <w:p w:rsidR="009D5E42" w:rsidRPr="000D25EC" w:rsidRDefault="009D5E42" w:rsidP="00EC7354">
            <w:pPr>
              <w:shd w:val="clear" w:color="auto" w:fill="FFFFFF"/>
              <w:snapToGrid w:val="0"/>
              <w:spacing w:after="0" w:line="10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E6E6E6"/>
              </w:rPr>
            </w:pPr>
          </w:p>
        </w:tc>
        <w:tc>
          <w:tcPr>
            <w:tcW w:w="992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6" w:type="dxa"/>
            <w:vMerge w:val="restart"/>
            <w:tcBorders>
              <w:top w:val="nil"/>
            </w:tcBorders>
          </w:tcPr>
          <w:p w:rsidR="009D5E42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E42" w:rsidRPr="009D5E42" w:rsidRDefault="009D5E42" w:rsidP="009D5E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E42" w:rsidRDefault="009D5E42" w:rsidP="009D5E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E42" w:rsidRDefault="009D5E42" w:rsidP="009D5E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C0D" w:rsidRDefault="00A82C0D" w:rsidP="009D5E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C0D" w:rsidRDefault="00A82C0D" w:rsidP="009D5E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E42" w:rsidRDefault="009D5E42" w:rsidP="009D5E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E42" w:rsidRPr="009D5E42" w:rsidRDefault="009D5E42" w:rsidP="009D5E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E42" w:rsidRPr="000D25EC" w:rsidTr="00E51AB5">
        <w:tc>
          <w:tcPr>
            <w:tcW w:w="531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05" w:type="dxa"/>
            <w:vAlign w:val="center"/>
          </w:tcPr>
          <w:p w:rsidR="009D5E42" w:rsidRPr="000D25EC" w:rsidRDefault="009D5E42" w:rsidP="00EC735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Мастера Изображения, Украшения и Постройки всегда работают вместе.</w:t>
            </w:r>
          </w:p>
          <w:p w:rsidR="009D5E42" w:rsidRPr="000D25EC" w:rsidRDefault="009D5E42" w:rsidP="00EC735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E6E6E6"/>
              </w:rPr>
            </w:pPr>
            <w:r w:rsidRPr="000D25E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Конструирование елочных игрушек.</w:t>
            </w:r>
          </w:p>
        </w:tc>
        <w:tc>
          <w:tcPr>
            <w:tcW w:w="992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6" w:type="dxa"/>
            <w:vMerge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7B8D" w:rsidRPr="000D25EC" w:rsidTr="0028262D">
        <w:tc>
          <w:tcPr>
            <w:tcW w:w="531" w:type="dxa"/>
          </w:tcPr>
          <w:p w:rsidR="00A37B8D" w:rsidRPr="000D25EC" w:rsidRDefault="00A37B8D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4" w:type="dxa"/>
            <w:gridSpan w:val="5"/>
            <w:vAlign w:val="center"/>
          </w:tcPr>
          <w:p w:rsidR="00A37B8D" w:rsidRPr="000D25EC" w:rsidRDefault="00A37B8D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6989">
              <w:rPr>
                <w:rFonts w:ascii="Times New Roman" w:hAnsi="Times New Roman"/>
                <w:b/>
                <w:sz w:val="24"/>
                <w:szCs w:val="24"/>
              </w:rPr>
              <w:t>О чём говорит искусство.  11ч</w:t>
            </w:r>
          </w:p>
        </w:tc>
        <w:tc>
          <w:tcPr>
            <w:tcW w:w="2186" w:type="dxa"/>
            <w:vMerge/>
          </w:tcPr>
          <w:p w:rsidR="00A37B8D" w:rsidRPr="000D25EC" w:rsidRDefault="00A37B8D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E42" w:rsidRPr="000D25EC" w:rsidTr="00E51AB5">
        <w:tc>
          <w:tcPr>
            <w:tcW w:w="531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05" w:type="dxa"/>
          </w:tcPr>
          <w:p w:rsidR="009D5E42" w:rsidRPr="000D25EC" w:rsidRDefault="009D5E42" w:rsidP="00EC735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Характер изображаемых животных.</w:t>
            </w:r>
          </w:p>
          <w:p w:rsidR="009D5E42" w:rsidRPr="000D25EC" w:rsidRDefault="009D5E42" w:rsidP="00EC735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  <w:shd w:val="clear" w:color="auto" w:fill="E6E6E6"/>
              </w:rPr>
            </w:pPr>
            <w:r w:rsidRPr="000D2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Создание яркого образа животного (веселого, стреми-тельного, агрессив-ного и т. п.)</w:t>
            </w:r>
          </w:p>
        </w:tc>
        <w:tc>
          <w:tcPr>
            <w:tcW w:w="992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6" w:type="dxa"/>
            <w:vMerge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E42" w:rsidRPr="000D25EC" w:rsidTr="00E51AB5">
        <w:tc>
          <w:tcPr>
            <w:tcW w:w="531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805" w:type="dxa"/>
          </w:tcPr>
          <w:p w:rsidR="009D5E42" w:rsidRPr="000D25EC" w:rsidRDefault="00D46322" w:rsidP="00D463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E6E6E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Выражение характера изображаемых животных. Художники-анималисты. Рисование по памяти. Любимая кошка</w:t>
            </w:r>
          </w:p>
        </w:tc>
        <w:tc>
          <w:tcPr>
            <w:tcW w:w="992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6" w:type="dxa"/>
            <w:vMerge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E42" w:rsidRPr="000D25EC" w:rsidTr="00E51AB5">
        <w:tc>
          <w:tcPr>
            <w:tcW w:w="531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805" w:type="dxa"/>
          </w:tcPr>
          <w:p w:rsidR="009D5E42" w:rsidRPr="000D25EC" w:rsidRDefault="009D5E42" w:rsidP="00EC735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E6E6E6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 xml:space="preserve">Выражение характера человека в живописи и графике. </w:t>
            </w:r>
            <w:r w:rsidRPr="000D25E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Рисование по представлению. </w:t>
            </w:r>
            <w:r w:rsidRPr="000D25E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Женский образ. </w:t>
            </w:r>
          </w:p>
        </w:tc>
        <w:tc>
          <w:tcPr>
            <w:tcW w:w="992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6" w:type="dxa"/>
            <w:vMerge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E42" w:rsidRPr="000D25EC" w:rsidTr="00E51AB5">
        <w:tc>
          <w:tcPr>
            <w:tcW w:w="531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805" w:type="dxa"/>
            <w:shd w:val="clear" w:color="auto" w:fill="FFFFFF"/>
          </w:tcPr>
          <w:p w:rsidR="009D5E42" w:rsidRPr="000D25EC" w:rsidRDefault="009D5E42" w:rsidP="00EC735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Выражение характера человека в изображении.</w:t>
            </w:r>
          </w:p>
          <w:p w:rsidR="009D5E42" w:rsidRPr="000D25EC" w:rsidRDefault="009D5E42" w:rsidP="00EC735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0D25E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Мужской образ.</w:t>
            </w:r>
          </w:p>
          <w:p w:rsidR="009D5E42" w:rsidRPr="000D25EC" w:rsidRDefault="009D5E42" w:rsidP="00EC735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E6E6E6"/>
              </w:rPr>
            </w:pPr>
          </w:p>
        </w:tc>
        <w:tc>
          <w:tcPr>
            <w:tcW w:w="992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6" w:type="dxa"/>
            <w:vMerge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E42" w:rsidRPr="000D25EC" w:rsidTr="00E51AB5">
        <w:tc>
          <w:tcPr>
            <w:tcW w:w="531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05" w:type="dxa"/>
            <w:shd w:val="clear" w:color="auto" w:fill="FFFFFF"/>
          </w:tcPr>
          <w:p w:rsidR="009D5E42" w:rsidRPr="000D25EC" w:rsidRDefault="009D5E42" w:rsidP="00EC735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Выражение характера человека в изображении.</w:t>
            </w:r>
          </w:p>
          <w:p w:rsidR="009D5E42" w:rsidRPr="000D25EC" w:rsidRDefault="009D5E42" w:rsidP="00EC735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0D25E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Сказочный образ.</w:t>
            </w:r>
          </w:p>
          <w:p w:rsidR="009D5E42" w:rsidRPr="000D25EC" w:rsidRDefault="009D5E42" w:rsidP="00EC735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E6E6E6"/>
              </w:rPr>
            </w:pPr>
          </w:p>
        </w:tc>
        <w:tc>
          <w:tcPr>
            <w:tcW w:w="992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6" w:type="dxa"/>
            <w:vMerge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E42" w:rsidRPr="000D25EC" w:rsidTr="00E51AB5">
        <w:tc>
          <w:tcPr>
            <w:tcW w:w="531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805" w:type="dxa"/>
            <w:shd w:val="clear" w:color="auto" w:fill="FFFFFF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25EC">
              <w:rPr>
                <w:rFonts w:ascii="Times New Roman" w:hAnsi="Times New Roman" w:cs="Times New Roman"/>
              </w:rPr>
              <w:t>Образ человека и его характер, выполненные в объеме.</w:t>
            </w:r>
          </w:p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D25EC">
              <w:rPr>
                <w:rFonts w:ascii="Times New Roman" w:hAnsi="Times New Roman" w:cs="Times New Roman"/>
                <w:b/>
                <w:bCs/>
              </w:rPr>
              <w:t>Сказочные персонажи,противоположных по характеру.</w:t>
            </w:r>
          </w:p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25EC">
              <w:rPr>
                <w:rFonts w:ascii="Times New Roman" w:hAnsi="Times New Roman" w:cs="Times New Roman"/>
              </w:rPr>
              <w:t>Работа с пластилином.</w:t>
            </w:r>
          </w:p>
        </w:tc>
        <w:tc>
          <w:tcPr>
            <w:tcW w:w="992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6" w:type="dxa"/>
            <w:vMerge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E42" w:rsidRPr="000D25EC" w:rsidTr="00E51AB5">
        <w:tc>
          <w:tcPr>
            <w:tcW w:w="531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805" w:type="dxa"/>
          </w:tcPr>
          <w:p w:rsidR="009D5E42" w:rsidRPr="000D25EC" w:rsidRDefault="009D5E42" w:rsidP="00EC7354">
            <w:pPr>
              <w:pStyle w:val="a4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D25EC">
              <w:rPr>
                <w:sz w:val="24"/>
                <w:szCs w:val="24"/>
              </w:rPr>
              <w:t>Изображение природы в разных состояниях. Рисование по представлению.</w:t>
            </w:r>
          </w:p>
          <w:p w:rsidR="009D5E42" w:rsidRPr="000D25EC" w:rsidRDefault="009D5E42" w:rsidP="00EC7354">
            <w:pPr>
              <w:pStyle w:val="a4"/>
              <w:spacing w:line="240" w:lineRule="auto"/>
              <w:jc w:val="left"/>
              <w:rPr>
                <w:b/>
                <w:bCs/>
                <w:sz w:val="24"/>
                <w:szCs w:val="24"/>
              </w:rPr>
            </w:pPr>
            <w:r w:rsidRPr="000D25EC">
              <w:rPr>
                <w:b/>
                <w:bCs/>
                <w:sz w:val="24"/>
                <w:szCs w:val="24"/>
              </w:rPr>
              <w:t>Контрастное состояние моря.</w:t>
            </w:r>
          </w:p>
        </w:tc>
        <w:tc>
          <w:tcPr>
            <w:tcW w:w="992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6" w:type="dxa"/>
            <w:vMerge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E42" w:rsidRPr="000D25EC" w:rsidTr="00E51AB5">
        <w:tc>
          <w:tcPr>
            <w:tcW w:w="531" w:type="dxa"/>
            <w:tcBorders>
              <w:top w:val="nil"/>
            </w:tcBorders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805" w:type="dxa"/>
            <w:tcBorders>
              <w:top w:val="nil"/>
            </w:tcBorders>
          </w:tcPr>
          <w:p w:rsidR="009D5E42" w:rsidRPr="000D25EC" w:rsidRDefault="009D5E42" w:rsidP="00EC7354">
            <w:pPr>
              <w:pStyle w:val="a4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D25EC">
              <w:rPr>
                <w:sz w:val="24"/>
                <w:szCs w:val="24"/>
              </w:rPr>
              <w:t>Выражение характера человека через</w:t>
            </w:r>
          </w:p>
          <w:p w:rsidR="009D5E42" w:rsidRDefault="009D5E42" w:rsidP="00EC7354">
            <w:pPr>
              <w:pStyle w:val="a4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D25EC">
              <w:rPr>
                <w:sz w:val="24"/>
                <w:szCs w:val="24"/>
              </w:rPr>
              <w:t>украшения.</w:t>
            </w:r>
          </w:p>
          <w:p w:rsidR="008E1198" w:rsidRPr="000D25EC" w:rsidRDefault="008E1198" w:rsidP="00EC7354">
            <w:pPr>
              <w:pStyle w:val="a4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9D5E42" w:rsidRPr="000D25EC" w:rsidRDefault="009D5E42" w:rsidP="00EC7354">
            <w:pPr>
              <w:pStyle w:val="a4"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0D25EC">
              <w:rPr>
                <w:b/>
                <w:bCs/>
                <w:sz w:val="24"/>
                <w:szCs w:val="24"/>
              </w:rPr>
              <w:t xml:space="preserve">Украшение заготовок мужского оружия или женских </w:t>
            </w:r>
            <w:r w:rsidRPr="000D25EC">
              <w:rPr>
                <w:b/>
                <w:bCs/>
                <w:sz w:val="24"/>
                <w:szCs w:val="24"/>
              </w:rPr>
              <w:lastRenderedPageBreak/>
              <w:t>украшений.</w:t>
            </w:r>
          </w:p>
        </w:tc>
        <w:tc>
          <w:tcPr>
            <w:tcW w:w="992" w:type="dxa"/>
            <w:tcBorders>
              <w:top w:val="nil"/>
            </w:tcBorders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nil"/>
            </w:tcBorders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6" w:type="dxa"/>
            <w:vMerge/>
            <w:tcBorders>
              <w:top w:val="nil"/>
            </w:tcBorders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E42" w:rsidRPr="000D25EC" w:rsidTr="00E51AB5">
        <w:trPr>
          <w:trHeight w:val="1157"/>
        </w:trPr>
        <w:tc>
          <w:tcPr>
            <w:tcW w:w="531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6805" w:type="dxa"/>
          </w:tcPr>
          <w:p w:rsidR="009D5E42" w:rsidRPr="000D25EC" w:rsidRDefault="009D5E42" w:rsidP="00EC735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 xml:space="preserve">Выражение намерений через украшение.  </w:t>
            </w:r>
          </w:p>
          <w:p w:rsidR="009D5E42" w:rsidRPr="000D25EC" w:rsidRDefault="009D5E42" w:rsidP="00EC735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E6E6E6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Коллективно-индивидуальное создание панно.</w:t>
            </w:r>
          </w:p>
          <w:p w:rsidR="009D5E42" w:rsidRPr="000D25EC" w:rsidRDefault="009D5E42" w:rsidP="00EC735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E6E6E6"/>
              </w:rPr>
            </w:pPr>
            <w:r w:rsidRPr="000D25E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Украшение двух, противоположных по намерениюфлотов.</w:t>
            </w:r>
          </w:p>
        </w:tc>
        <w:tc>
          <w:tcPr>
            <w:tcW w:w="992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6" w:type="dxa"/>
            <w:vMerge w:val="restart"/>
            <w:tcBorders>
              <w:top w:val="nil"/>
            </w:tcBorders>
          </w:tcPr>
          <w:p w:rsidR="009D5E42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989" w:rsidRDefault="00A4698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989" w:rsidRDefault="00A4698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989" w:rsidRDefault="00A4698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989" w:rsidRDefault="00A4698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989" w:rsidRDefault="00A4698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989" w:rsidRDefault="00A4698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989" w:rsidRDefault="00A4698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989" w:rsidRDefault="00A4698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989" w:rsidRDefault="00A4698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989" w:rsidRDefault="00A4698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989" w:rsidRDefault="00A4698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989" w:rsidRDefault="00A4698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989" w:rsidRDefault="00A4698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989" w:rsidRDefault="00A4698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989" w:rsidRDefault="00A4698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989" w:rsidRDefault="00A4698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989" w:rsidRPr="000D25EC" w:rsidRDefault="00A4698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E42" w:rsidRPr="000D25EC" w:rsidTr="00E51AB5">
        <w:trPr>
          <w:trHeight w:val="1364"/>
        </w:trPr>
        <w:tc>
          <w:tcPr>
            <w:tcW w:w="531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805" w:type="dxa"/>
            <w:shd w:val="clear" w:color="auto" w:fill="FFFFFF"/>
          </w:tcPr>
          <w:p w:rsidR="009D5E42" w:rsidRPr="000D25EC" w:rsidRDefault="009D5E42" w:rsidP="00EC735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В изображении украшении и постройке чело век выражает свои мыс ли,чувства, настрое ние,свое отношение к миру.Рисование по представлению.</w:t>
            </w:r>
          </w:p>
          <w:p w:rsidR="009D5E42" w:rsidRPr="000D25EC" w:rsidRDefault="009D5E42" w:rsidP="00EC735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E6E6E6"/>
              </w:rPr>
            </w:pPr>
            <w:r w:rsidRPr="000D25E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Здание для сказочного героя.</w:t>
            </w:r>
          </w:p>
        </w:tc>
        <w:tc>
          <w:tcPr>
            <w:tcW w:w="992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6" w:type="dxa"/>
            <w:vMerge/>
            <w:tcBorders>
              <w:top w:val="nil"/>
            </w:tcBorders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E42" w:rsidRPr="000D25EC" w:rsidTr="00E51AB5">
        <w:tc>
          <w:tcPr>
            <w:tcW w:w="531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805" w:type="dxa"/>
            <w:shd w:val="clear" w:color="auto" w:fill="FFFFFF"/>
          </w:tcPr>
          <w:p w:rsidR="009D5E42" w:rsidRPr="000D25EC" w:rsidRDefault="009D5E42" w:rsidP="00EC735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0D25EC">
              <w:rPr>
                <w:rFonts w:ascii="Times New Roman" w:hAnsi="Times New Roman" w:cs="Times New Roman"/>
              </w:rPr>
              <w:t>Обобщающий урок.Создание коллективного панно</w:t>
            </w:r>
          </w:p>
          <w:p w:rsidR="009D5E42" w:rsidRPr="000D25EC" w:rsidRDefault="009D5E42" w:rsidP="00EC735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  <w:shd w:val="clear" w:color="auto" w:fill="E6E6E6"/>
              </w:rPr>
            </w:pPr>
            <w:r w:rsidRPr="000D25E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Сказочные миры</w:t>
            </w:r>
            <w:r w:rsidRPr="000D25E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CF070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Творческая работа</w:t>
            </w:r>
          </w:p>
        </w:tc>
        <w:tc>
          <w:tcPr>
            <w:tcW w:w="992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6" w:type="dxa"/>
            <w:vMerge/>
            <w:tcBorders>
              <w:top w:val="nil"/>
            </w:tcBorders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6989" w:rsidRPr="000D25EC" w:rsidTr="008D5E56">
        <w:tc>
          <w:tcPr>
            <w:tcW w:w="531" w:type="dxa"/>
          </w:tcPr>
          <w:p w:rsidR="00A46989" w:rsidRPr="000D25EC" w:rsidRDefault="00A4698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4" w:type="dxa"/>
            <w:gridSpan w:val="5"/>
            <w:shd w:val="clear" w:color="auto" w:fill="FFFFFF"/>
          </w:tcPr>
          <w:p w:rsidR="00A46989" w:rsidRPr="000D25EC" w:rsidRDefault="00A4698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6989">
              <w:rPr>
                <w:rFonts w:ascii="Times New Roman" w:hAnsi="Times New Roman"/>
                <w:b/>
                <w:sz w:val="24"/>
                <w:szCs w:val="24"/>
              </w:rPr>
              <w:t>Как говорит искусство.    8ч</w:t>
            </w:r>
          </w:p>
        </w:tc>
        <w:tc>
          <w:tcPr>
            <w:tcW w:w="2186" w:type="dxa"/>
            <w:vMerge/>
            <w:tcBorders>
              <w:top w:val="nil"/>
            </w:tcBorders>
          </w:tcPr>
          <w:p w:rsidR="00A46989" w:rsidRPr="000D25EC" w:rsidRDefault="00A46989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E42" w:rsidRPr="000D25EC" w:rsidTr="00E51AB5">
        <w:tc>
          <w:tcPr>
            <w:tcW w:w="531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805" w:type="dxa"/>
          </w:tcPr>
          <w:p w:rsidR="009D5E42" w:rsidRPr="000D25EC" w:rsidRDefault="009D5E42" w:rsidP="00EC735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E6E6E6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Цвет как средство выражения: теплые и холодные цвета. Борьба теплого и холодного.Рисование по представлению.</w:t>
            </w:r>
          </w:p>
        </w:tc>
        <w:tc>
          <w:tcPr>
            <w:tcW w:w="992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6" w:type="dxa"/>
            <w:vMerge/>
            <w:tcBorders>
              <w:top w:val="nil"/>
            </w:tcBorders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E42" w:rsidRPr="000D25EC" w:rsidTr="00E51AB5">
        <w:tc>
          <w:tcPr>
            <w:tcW w:w="531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805" w:type="dxa"/>
          </w:tcPr>
          <w:p w:rsidR="009D5E42" w:rsidRPr="000D25EC" w:rsidRDefault="009D5E42" w:rsidP="00EC735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Цвет как средство выражения: тихие (глухие) и звонкие цвета.  Рисование по памяти и впечатлению.</w:t>
            </w:r>
          </w:p>
          <w:p w:rsidR="009D5E42" w:rsidRPr="000D25EC" w:rsidRDefault="009D5E42" w:rsidP="00EC735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E6E6E6"/>
              </w:rPr>
            </w:pPr>
            <w:r w:rsidRPr="000D25E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Изображение весенней земли.</w:t>
            </w:r>
          </w:p>
        </w:tc>
        <w:tc>
          <w:tcPr>
            <w:tcW w:w="992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6" w:type="dxa"/>
            <w:vMerge/>
            <w:tcBorders>
              <w:top w:val="nil"/>
            </w:tcBorders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E42" w:rsidRPr="000D25EC" w:rsidTr="00E51AB5">
        <w:tc>
          <w:tcPr>
            <w:tcW w:w="531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805" w:type="dxa"/>
            <w:vAlign w:val="center"/>
          </w:tcPr>
          <w:p w:rsidR="009D5E42" w:rsidRPr="000D25EC" w:rsidRDefault="009D5E42" w:rsidP="00EC735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Линия как средство выражения: ритм линий. Рисование по представлению.</w:t>
            </w:r>
          </w:p>
          <w:p w:rsidR="009D5E42" w:rsidRPr="000D25EC" w:rsidRDefault="009D5E42" w:rsidP="00EC735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E6E6E6"/>
              </w:rPr>
            </w:pPr>
            <w:r w:rsidRPr="000D25E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Изображение весенних ручьев на фоне земли</w:t>
            </w:r>
          </w:p>
        </w:tc>
        <w:tc>
          <w:tcPr>
            <w:tcW w:w="992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6" w:type="dxa"/>
            <w:vMerge/>
            <w:tcBorders>
              <w:top w:val="nil"/>
            </w:tcBorders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E42" w:rsidRPr="000D25EC" w:rsidTr="00E51AB5">
        <w:tc>
          <w:tcPr>
            <w:tcW w:w="531" w:type="dxa"/>
            <w:shd w:val="clear" w:color="auto" w:fill="FFFFFF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805" w:type="dxa"/>
            <w:shd w:val="clear" w:color="auto" w:fill="FFFFFF"/>
          </w:tcPr>
          <w:p w:rsidR="009D5E42" w:rsidRPr="000D25EC" w:rsidRDefault="009D5E42" w:rsidP="00EC735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Линия как средство выражения: характер линий. Рисование по впечатлению.</w:t>
            </w:r>
          </w:p>
          <w:p w:rsidR="009D5E42" w:rsidRPr="000D25EC" w:rsidRDefault="009D5E42" w:rsidP="00EC735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E6E6E6"/>
              </w:rPr>
            </w:pPr>
            <w:r w:rsidRPr="000D25E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Изображение ветвей с определенным характером и настроением.</w:t>
            </w:r>
          </w:p>
        </w:tc>
        <w:tc>
          <w:tcPr>
            <w:tcW w:w="992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6" w:type="dxa"/>
            <w:vMerge/>
            <w:tcBorders>
              <w:top w:val="nil"/>
            </w:tcBorders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E42" w:rsidRPr="000D25EC" w:rsidTr="00E51AB5">
        <w:tc>
          <w:tcPr>
            <w:tcW w:w="531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805" w:type="dxa"/>
          </w:tcPr>
          <w:p w:rsidR="009D5E42" w:rsidRPr="000D25EC" w:rsidRDefault="009D5E42" w:rsidP="00EC735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Ритм пятен как средство выражения.</w:t>
            </w:r>
          </w:p>
          <w:p w:rsidR="009D5E42" w:rsidRPr="000D25EC" w:rsidRDefault="009D5E42" w:rsidP="00EC7354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Аппликация.</w:t>
            </w:r>
          </w:p>
          <w:p w:rsidR="009D5E42" w:rsidRPr="000D25EC" w:rsidRDefault="009D5E42" w:rsidP="00EC735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E6E6E6"/>
              </w:rPr>
            </w:pPr>
            <w:r w:rsidRPr="000D25E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Создание изобра-жения ритмично летящих птиц.</w:t>
            </w:r>
          </w:p>
        </w:tc>
        <w:tc>
          <w:tcPr>
            <w:tcW w:w="992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6" w:type="dxa"/>
            <w:vMerge/>
            <w:tcBorders>
              <w:top w:val="nil"/>
            </w:tcBorders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E42" w:rsidRPr="000D25EC" w:rsidTr="00E51AB5">
        <w:tc>
          <w:tcPr>
            <w:tcW w:w="531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805" w:type="dxa"/>
            <w:shd w:val="clear" w:color="auto" w:fill="FFFFFF"/>
          </w:tcPr>
          <w:p w:rsidR="009D5E42" w:rsidRPr="000D25EC" w:rsidRDefault="009D5E42" w:rsidP="00EC735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Пропорции выражают характер. Лепка из пластилина.</w:t>
            </w:r>
          </w:p>
          <w:p w:rsidR="009D5E42" w:rsidRPr="000D25EC" w:rsidRDefault="009D5E42" w:rsidP="00EC735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E6E6E6"/>
              </w:rPr>
            </w:pPr>
            <w:r w:rsidRPr="000D25E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Образы животных с разными характерами пропорций.</w:t>
            </w:r>
          </w:p>
        </w:tc>
        <w:tc>
          <w:tcPr>
            <w:tcW w:w="992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6" w:type="dxa"/>
            <w:vMerge/>
            <w:tcBorders>
              <w:top w:val="nil"/>
            </w:tcBorders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E42" w:rsidRPr="000D25EC" w:rsidTr="00E51AB5">
        <w:tc>
          <w:tcPr>
            <w:tcW w:w="531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805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Ритм линий и пятен,цвет, пропорции-средства выразительности. Создание коллективного панно.</w:t>
            </w:r>
          </w:p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Весна. Шум птиц.</w:t>
            </w:r>
          </w:p>
        </w:tc>
        <w:tc>
          <w:tcPr>
            <w:tcW w:w="992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6" w:type="dxa"/>
            <w:vMerge/>
            <w:tcBorders>
              <w:top w:val="nil"/>
            </w:tcBorders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E42" w:rsidRPr="000D25EC" w:rsidTr="00E51AB5">
        <w:tc>
          <w:tcPr>
            <w:tcW w:w="531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805" w:type="dxa"/>
            <w:shd w:val="clear" w:color="auto" w:fill="FFFFFF"/>
          </w:tcPr>
          <w:p w:rsidR="009D5E42" w:rsidRPr="000D25EC" w:rsidRDefault="009D5E42" w:rsidP="00EC735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Обобщающий урок. Монотипия.</w:t>
            </w:r>
          </w:p>
          <w:p w:rsidR="009D5E42" w:rsidRPr="000D25EC" w:rsidRDefault="009D5E42" w:rsidP="00EC735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0D25E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Парк аттракционов своей мечты.</w:t>
            </w:r>
          </w:p>
          <w:p w:rsidR="009D5E42" w:rsidRPr="000D25EC" w:rsidRDefault="009D5E42" w:rsidP="00EC735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E6E6E6"/>
              </w:rPr>
            </w:pPr>
          </w:p>
        </w:tc>
        <w:tc>
          <w:tcPr>
            <w:tcW w:w="992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6" w:type="dxa"/>
            <w:vMerge/>
            <w:tcBorders>
              <w:top w:val="nil"/>
            </w:tcBorders>
          </w:tcPr>
          <w:p w:rsidR="009D5E42" w:rsidRPr="000D25EC" w:rsidRDefault="009D5E42" w:rsidP="00EC7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09F5" w:rsidRDefault="003309F5"/>
    <w:sectPr w:rsidR="003309F5" w:rsidSect="009D5E42">
      <w:pgSz w:w="16838" w:h="11906" w:orient="landscape"/>
      <w:pgMar w:top="426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C6EA5"/>
    <w:rsid w:val="000C40CE"/>
    <w:rsid w:val="00114FF3"/>
    <w:rsid w:val="001357A3"/>
    <w:rsid w:val="001B4546"/>
    <w:rsid w:val="001B45D3"/>
    <w:rsid w:val="001D0EA7"/>
    <w:rsid w:val="002126C3"/>
    <w:rsid w:val="00242FE3"/>
    <w:rsid w:val="002B1075"/>
    <w:rsid w:val="003309F5"/>
    <w:rsid w:val="00351DA2"/>
    <w:rsid w:val="0038734B"/>
    <w:rsid w:val="003A15F0"/>
    <w:rsid w:val="003A1FAA"/>
    <w:rsid w:val="003C6EA5"/>
    <w:rsid w:val="00401519"/>
    <w:rsid w:val="004E02CB"/>
    <w:rsid w:val="005952CF"/>
    <w:rsid w:val="005F2EDB"/>
    <w:rsid w:val="006436E3"/>
    <w:rsid w:val="006B6FCD"/>
    <w:rsid w:val="00757F2C"/>
    <w:rsid w:val="007D0F44"/>
    <w:rsid w:val="007F703E"/>
    <w:rsid w:val="00825464"/>
    <w:rsid w:val="0089176B"/>
    <w:rsid w:val="008C7CFD"/>
    <w:rsid w:val="008E1198"/>
    <w:rsid w:val="009B3787"/>
    <w:rsid w:val="009D5E42"/>
    <w:rsid w:val="00A37B8D"/>
    <w:rsid w:val="00A46989"/>
    <w:rsid w:val="00A70435"/>
    <w:rsid w:val="00A82C0D"/>
    <w:rsid w:val="00AD3A60"/>
    <w:rsid w:val="00B45F7D"/>
    <w:rsid w:val="00C71BCB"/>
    <w:rsid w:val="00CA530D"/>
    <w:rsid w:val="00CF0709"/>
    <w:rsid w:val="00D46322"/>
    <w:rsid w:val="00E16D43"/>
    <w:rsid w:val="00E51AB5"/>
    <w:rsid w:val="00F21A0C"/>
    <w:rsid w:val="00F4535D"/>
    <w:rsid w:val="00F75C38"/>
    <w:rsid w:val="00FF04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A15F0"/>
    <w:pPr>
      <w:ind w:left="720"/>
    </w:pPr>
    <w:rPr>
      <w:rFonts w:ascii="Calibri" w:eastAsia="Calibri" w:hAnsi="Calibri" w:cs="Calibri"/>
      <w:sz w:val="28"/>
      <w:szCs w:val="28"/>
      <w:lang w:eastAsia="en-US"/>
    </w:rPr>
  </w:style>
  <w:style w:type="paragraph" w:customStyle="1" w:styleId="a4">
    <w:name w:val="Новый"/>
    <w:basedOn w:val="a"/>
    <w:uiPriority w:val="99"/>
    <w:rsid w:val="003A15F0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20">
    <w:name w:val="Font Style20"/>
    <w:basedOn w:val="a0"/>
    <w:uiPriority w:val="99"/>
    <w:rsid w:val="003A15F0"/>
    <w:rPr>
      <w:rFonts w:ascii="Times New Roman" w:hAnsi="Times New Roman" w:cs="Times New Roman"/>
      <w:sz w:val="16"/>
      <w:szCs w:val="16"/>
    </w:rPr>
  </w:style>
  <w:style w:type="character" w:customStyle="1" w:styleId="FontStyle19">
    <w:name w:val="Font Style19"/>
    <w:basedOn w:val="a0"/>
    <w:uiPriority w:val="99"/>
    <w:rsid w:val="003A15F0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3">
    <w:name w:val="Font Style13"/>
    <w:basedOn w:val="a0"/>
    <w:uiPriority w:val="99"/>
    <w:rsid w:val="003A15F0"/>
    <w:rPr>
      <w:rFonts w:ascii="Times New Roman" w:hAnsi="Times New Roman" w:cs="Times New Roman"/>
      <w:sz w:val="16"/>
      <w:szCs w:val="16"/>
    </w:rPr>
  </w:style>
  <w:style w:type="character" w:customStyle="1" w:styleId="FontStyle12">
    <w:name w:val="Font Style12"/>
    <w:basedOn w:val="a0"/>
    <w:uiPriority w:val="99"/>
    <w:rsid w:val="003A15F0"/>
    <w:rPr>
      <w:rFonts w:ascii="Times New Roman" w:hAnsi="Times New Roman" w:cs="Times New Roman"/>
      <w:b/>
      <w:bCs/>
      <w:sz w:val="16"/>
      <w:szCs w:val="16"/>
    </w:rPr>
  </w:style>
  <w:style w:type="paragraph" w:styleId="a5">
    <w:name w:val="Normal (Web)"/>
    <w:basedOn w:val="a"/>
    <w:uiPriority w:val="99"/>
    <w:unhideWhenUsed/>
    <w:rsid w:val="000C40CE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0C40CE"/>
  </w:style>
  <w:style w:type="character" w:styleId="a6">
    <w:name w:val="Strong"/>
    <w:basedOn w:val="a0"/>
    <w:uiPriority w:val="99"/>
    <w:qFormat/>
    <w:rsid w:val="000C40CE"/>
    <w:rPr>
      <w:b/>
      <w:bCs/>
    </w:rPr>
  </w:style>
  <w:style w:type="character" w:styleId="a7">
    <w:name w:val="Emphasis"/>
    <w:basedOn w:val="a0"/>
    <w:uiPriority w:val="99"/>
    <w:qFormat/>
    <w:rsid w:val="000C40CE"/>
    <w:rPr>
      <w:i/>
      <w:iCs/>
    </w:rPr>
  </w:style>
  <w:style w:type="paragraph" w:customStyle="1" w:styleId="a8">
    <w:name w:val="?ћР±С‹С‡РЅС‹Р№ (РІРµР±)"/>
    <w:basedOn w:val="a"/>
    <w:uiPriority w:val="99"/>
    <w:rsid w:val="00AD3A60"/>
    <w:pPr>
      <w:widowControl w:val="0"/>
      <w:autoSpaceDE w:val="0"/>
      <w:autoSpaceDN w:val="0"/>
      <w:adjustRightInd w:val="0"/>
      <w:spacing w:before="99" w:after="9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6">
    <w:name w:val="Основной текст (36)"/>
    <w:basedOn w:val="a0"/>
    <w:rsid w:val="00CA53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6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7A9FB-C780-4813-ACA5-72F8EED13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1904</Words>
  <Characters>10859</Characters>
  <Application>Microsoft Office Word</Application>
  <DocSecurity>0</DocSecurity>
  <Lines>90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№3</dc:creator>
  <cp:keywords/>
  <dc:description/>
  <cp:lastModifiedBy>Школа Учитель</cp:lastModifiedBy>
  <cp:revision>35</cp:revision>
  <cp:lastPrinted>2020-08-27T09:28:00Z</cp:lastPrinted>
  <dcterms:created xsi:type="dcterms:W3CDTF">2014-12-22T09:44:00Z</dcterms:created>
  <dcterms:modified xsi:type="dcterms:W3CDTF">2021-03-10T04:25:00Z</dcterms:modified>
</cp:coreProperties>
</file>